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BB4" w:rsidRDefault="007E2BB4" w:rsidP="007E2BB4">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ПРОЕКТ</w:t>
      </w: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rPr>
          <w:rFonts w:ascii="Times New Roman" w:hAnsi="Times New Roman" w:cs="Times New Roman"/>
          <w:b/>
          <w:sz w:val="28"/>
          <w:szCs w:val="28"/>
        </w:rPr>
      </w:pPr>
    </w:p>
    <w:p w:rsidR="007E2BB4" w:rsidRDefault="007E2BB4" w:rsidP="007E2BB4">
      <w:pPr>
        <w:spacing w:after="0" w:line="240" w:lineRule="auto"/>
        <w:jc w:val="center"/>
        <w:rPr>
          <w:rFonts w:ascii="Times New Roman" w:hAnsi="Times New Roman" w:cs="Times New Roman"/>
          <w:b/>
          <w:sz w:val="28"/>
          <w:szCs w:val="28"/>
        </w:rPr>
      </w:pPr>
    </w:p>
    <w:p w:rsidR="007E2BB4" w:rsidRDefault="007E2BB4" w:rsidP="007E2BB4">
      <w:pPr>
        <w:spacing w:after="0" w:line="240" w:lineRule="auto"/>
        <w:jc w:val="center"/>
        <w:rPr>
          <w:rFonts w:ascii="Times New Roman" w:hAnsi="Times New Roman" w:cs="Times New Roman"/>
          <w:b/>
          <w:sz w:val="28"/>
          <w:szCs w:val="28"/>
        </w:rPr>
      </w:pPr>
    </w:p>
    <w:p w:rsidR="007E2BB4" w:rsidRDefault="007E2BB4" w:rsidP="007E2BB4">
      <w:pPr>
        <w:spacing w:after="0" w:line="240" w:lineRule="auto"/>
        <w:jc w:val="center"/>
        <w:rPr>
          <w:rFonts w:ascii="Times New Roman" w:hAnsi="Times New Roman" w:cs="Times New Roman"/>
          <w:b/>
          <w:sz w:val="28"/>
          <w:szCs w:val="28"/>
        </w:rPr>
      </w:pPr>
    </w:p>
    <w:p w:rsidR="007E2BB4" w:rsidRDefault="007E2BB4" w:rsidP="007E2BB4">
      <w:pPr>
        <w:spacing w:after="0" w:line="240" w:lineRule="auto"/>
        <w:jc w:val="center"/>
        <w:rPr>
          <w:rFonts w:ascii="Times New Roman" w:hAnsi="Times New Roman" w:cs="Times New Roman"/>
          <w:b/>
          <w:sz w:val="28"/>
          <w:szCs w:val="28"/>
        </w:rPr>
      </w:pPr>
    </w:p>
    <w:p w:rsidR="007E2BB4" w:rsidRDefault="007E2BB4" w:rsidP="007E2BB4">
      <w:pPr>
        <w:spacing w:after="0" w:line="240" w:lineRule="auto"/>
        <w:jc w:val="center"/>
        <w:rPr>
          <w:rFonts w:ascii="Times New Roman" w:hAnsi="Times New Roman" w:cs="Times New Roman"/>
          <w:b/>
          <w:sz w:val="28"/>
          <w:szCs w:val="28"/>
        </w:rPr>
      </w:pPr>
    </w:p>
    <w:p w:rsidR="007E2BB4" w:rsidRDefault="007E2BB4" w:rsidP="007E2B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Об утверждении Положения по применения </w:t>
      </w:r>
    </w:p>
    <w:p w:rsidR="007E2BB4" w:rsidRDefault="007E2BB4" w:rsidP="007E2B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инициативного бюджетирования в </w:t>
      </w:r>
    </w:p>
    <w:p w:rsidR="007E2BB4" w:rsidRDefault="007E2BB4" w:rsidP="007E2B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муниципальном </w:t>
      </w:r>
      <w:proofErr w:type="gramStart"/>
      <w:r>
        <w:rPr>
          <w:rFonts w:ascii="Times New Roman" w:hAnsi="Times New Roman" w:cs="Times New Roman"/>
          <w:b/>
          <w:sz w:val="28"/>
          <w:szCs w:val="28"/>
        </w:rPr>
        <w:t>образовании</w:t>
      </w:r>
      <w:proofErr w:type="gramEnd"/>
      <w:r>
        <w:rPr>
          <w:rFonts w:ascii="Times New Roman" w:hAnsi="Times New Roman" w:cs="Times New Roman"/>
          <w:b/>
          <w:sz w:val="28"/>
          <w:szCs w:val="28"/>
        </w:rPr>
        <w:t xml:space="preserve"> Тбилисский район</w:t>
      </w:r>
    </w:p>
    <w:p w:rsidR="007E2BB4" w:rsidRDefault="007E2BB4" w:rsidP="007E2BB4">
      <w:pPr>
        <w:spacing w:after="0" w:line="240" w:lineRule="auto"/>
        <w:jc w:val="both"/>
        <w:rPr>
          <w:rFonts w:ascii="Times New Roman" w:hAnsi="Times New Roman" w:cs="Times New Roman"/>
          <w:sz w:val="28"/>
          <w:szCs w:val="28"/>
        </w:rPr>
      </w:pP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color w:val="000000" w:themeColor="text1"/>
          <w:sz w:val="28"/>
          <w:szCs w:val="28"/>
        </w:rPr>
        <w:t>В соответствии со статьями 74, 86  </w:t>
      </w:r>
      <w:hyperlink r:id="rId8" w:tgtFrame="_blank" w:history="1">
        <w:r>
          <w:rPr>
            <w:rStyle w:val="1"/>
            <w:rFonts w:ascii="Times New Roman" w:hAnsi="Times New Roman" w:cs="Times New Roman"/>
            <w:color w:val="000000" w:themeColor="text1"/>
            <w:sz w:val="28"/>
            <w:szCs w:val="28"/>
          </w:rPr>
          <w:t>Бюджетного кодекса Российской Федерации</w:t>
        </w:r>
      </w:hyperlink>
      <w:r>
        <w:rPr>
          <w:rFonts w:ascii="Times New Roman" w:hAnsi="Times New Roman" w:cs="Times New Roman"/>
          <w:color w:val="000000" w:themeColor="text1"/>
          <w:sz w:val="28"/>
          <w:szCs w:val="28"/>
        </w:rPr>
        <w:t>, Федеральным законом </w:t>
      </w:r>
      <w:hyperlink r:id="rId9" w:tgtFrame="_blank" w:history="1">
        <w:r>
          <w:rPr>
            <w:rStyle w:val="1"/>
            <w:rFonts w:ascii="Times New Roman" w:hAnsi="Times New Roman" w:cs="Times New Roman"/>
            <w:color w:val="000000" w:themeColor="text1"/>
            <w:sz w:val="28"/>
            <w:szCs w:val="28"/>
          </w:rPr>
          <w:t>от 6 октября 2003 года № 131-ФЗ</w:t>
        </w:r>
      </w:hyperlink>
      <w:r>
        <w:rPr>
          <w:rFonts w:ascii="Times New Roman" w:hAnsi="Times New Roman" w:cs="Times New Roman"/>
          <w:color w:val="000000" w:themeColor="text1"/>
          <w:sz w:val="28"/>
          <w:szCs w:val="28"/>
        </w:rPr>
        <w:t> «Об общих принципах организации местного самоуправления в Российской Федерации», с целью активизации участия жителей муниципального образования Тбилисский район в осуществлении местного самоуправления и решения вопросов местного значения посредством реализации на территории муниципального образования Тбилисский район проектов инициативного бюджетирования</w:t>
      </w:r>
      <w:r>
        <w:rPr>
          <w:rFonts w:ascii="Times New Roman" w:hAnsi="Times New Roman" w:cs="Times New Roman"/>
          <w:sz w:val="28"/>
          <w:szCs w:val="28"/>
        </w:rPr>
        <w:t>, руководствуясь статьями 31, 60</w:t>
      </w:r>
      <w:proofErr w:type="gramEnd"/>
      <w:r>
        <w:rPr>
          <w:rFonts w:ascii="Times New Roman" w:hAnsi="Times New Roman" w:cs="Times New Roman"/>
          <w:sz w:val="28"/>
          <w:szCs w:val="28"/>
        </w:rPr>
        <w:t xml:space="preserve">, 66 устава муниципального образования Тбилисский район,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с т а н о в л я ю:</w:t>
      </w: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Утвердить Положение по применению </w:t>
      </w:r>
      <w:proofErr w:type="gramStart"/>
      <w:r>
        <w:rPr>
          <w:rFonts w:ascii="Times New Roman" w:hAnsi="Times New Roman" w:cs="Times New Roman"/>
          <w:sz w:val="28"/>
          <w:szCs w:val="28"/>
        </w:rPr>
        <w:t>инициативного</w:t>
      </w:r>
      <w:proofErr w:type="gramEnd"/>
      <w:r>
        <w:rPr>
          <w:rFonts w:ascii="Times New Roman" w:hAnsi="Times New Roman" w:cs="Times New Roman"/>
          <w:sz w:val="28"/>
          <w:szCs w:val="28"/>
        </w:rPr>
        <w:t xml:space="preserve"> бюджетирования в муниципальном образовании Тбилисский район (приложение).</w:t>
      </w: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Pr>
          <w:rFonts w:ascii="Times New Roman" w:hAnsi="Times New Roman" w:cs="Times New Roman"/>
          <w:sz w:val="28"/>
          <w:szCs w:val="28"/>
        </w:rPr>
        <w:t>Талалай</w:t>
      </w:r>
      <w:proofErr w:type="spellEnd"/>
      <w:r>
        <w:rPr>
          <w:rFonts w:ascii="Times New Roman" w:hAnsi="Times New Roman" w:cs="Times New Roman"/>
          <w:sz w:val="28"/>
          <w:szCs w:val="28"/>
        </w:rPr>
        <w:t>) опубликовать настоящее постановление в сетевом издании «Информационный портал Тбилисского района».</w:t>
      </w: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Отделу информатизации организационно-правового управления администрации муниципального образования Тбилисский район (Свиридов) </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Тбилисский район в информационно-</w:t>
      </w:r>
      <w:proofErr w:type="spellStart"/>
      <w:r>
        <w:rPr>
          <w:rFonts w:ascii="Times New Roman" w:hAnsi="Times New Roman" w:cs="Times New Roman"/>
          <w:sz w:val="28"/>
          <w:szCs w:val="28"/>
        </w:rPr>
        <w:t>телекоммукационной</w:t>
      </w:r>
      <w:proofErr w:type="spellEnd"/>
      <w:r>
        <w:rPr>
          <w:rFonts w:ascii="Times New Roman" w:hAnsi="Times New Roman" w:cs="Times New Roman"/>
          <w:sz w:val="28"/>
          <w:szCs w:val="28"/>
        </w:rPr>
        <w:t xml:space="preserve"> сети «Интернет».</w:t>
      </w: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оставляю за собой.</w:t>
      </w: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5. Постановление вступает в силу со дня его официального опубликования.</w:t>
      </w:r>
    </w:p>
    <w:p w:rsidR="007E2BB4" w:rsidRDefault="007E2BB4" w:rsidP="007E2BB4">
      <w:pPr>
        <w:spacing w:after="0" w:line="240" w:lineRule="auto"/>
        <w:jc w:val="both"/>
        <w:rPr>
          <w:rFonts w:ascii="Times New Roman" w:hAnsi="Times New Roman" w:cs="Times New Roman"/>
          <w:sz w:val="28"/>
          <w:szCs w:val="28"/>
        </w:rPr>
      </w:pPr>
    </w:p>
    <w:p w:rsidR="007E2BB4" w:rsidRDefault="007E2BB4" w:rsidP="007E2BB4">
      <w:pPr>
        <w:spacing w:after="0" w:line="240" w:lineRule="auto"/>
        <w:jc w:val="both"/>
        <w:rPr>
          <w:rFonts w:ascii="Times New Roman" w:hAnsi="Times New Roman" w:cs="Times New Roman"/>
          <w:sz w:val="28"/>
          <w:szCs w:val="28"/>
        </w:rPr>
      </w:pP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7E2BB4" w:rsidRDefault="007E2BB4" w:rsidP="007E2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Тбилисский район                                                                                   Е.Г. Ильин</w:t>
      </w:r>
    </w:p>
    <w:p w:rsidR="007E2BB4" w:rsidRDefault="007E2BB4"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Default="003E2B6A" w:rsidP="007E2BB4">
      <w:pPr>
        <w:spacing w:after="0" w:line="240" w:lineRule="auto"/>
        <w:jc w:val="both"/>
        <w:rPr>
          <w:rFonts w:ascii="Times New Roman" w:hAnsi="Times New Roman" w:cs="Times New Roman"/>
          <w:sz w:val="28"/>
          <w:szCs w:val="28"/>
        </w:rPr>
      </w:pPr>
    </w:p>
    <w:p w:rsidR="003E2B6A" w:rsidRPr="008633F5" w:rsidRDefault="00F344EA" w:rsidP="003E2B6A">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3E2B6A" w:rsidRPr="008633F5">
        <w:rPr>
          <w:rFonts w:ascii="Times New Roman" w:hAnsi="Times New Roman"/>
          <w:sz w:val="28"/>
          <w:szCs w:val="28"/>
        </w:rPr>
        <w:t>ПРИЛОЖЕНИЕ</w:t>
      </w:r>
    </w:p>
    <w:p w:rsidR="003E2B6A" w:rsidRPr="008633F5" w:rsidRDefault="003E2B6A" w:rsidP="003E2B6A">
      <w:pPr>
        <w:spacing w:after="0" w:line="240" w:lineRule="auto"/>
        <w:rPr>
          <w:rFonts w:ascii="Times New Roman" w:hAnsi="Times New Roman"/>
          <w:sz w:val="28"/>
          <w:szCs w:val="28"/>
        </w:rPr>
      </w:pPr>
      <w:r w:rsidRPr="008633F5">
        <w:rPr>
          <w:rFonts w:ascii="Times New Roman" w:hAnsi="Times New Roman"/>
          <w:sz w:val="28"/>
          <w:szCs w:val="28"/>
        </w:rPr>
        <w:t xml:space="preserve"> </w:t>
      </w:r>
    </w:p>
    <w:p w:rsidR="003E2B6A" w:rsidRPr="008633F5" w:rsidRDefault="003E2B6A" w:rsidP="003E2B6A">
      <w:pPr>
        <w:spacing w:after="0" w:line="240" w:lineRule="auto"/>
        <w:rPr>
          <w:rFonts w:ascii="Times New Roman" w:hAnsi="Times New Roman"/>
          <w:sz w:val="28"/>
          <w:szCs w:val="28"/>
        </w:rPr>
      </w:pPr>
      <w:r w:rsidRPr="008633F5">
        <w:rPr>
          <w:rFonts w:ascii="Times New Roman" w:hAnsi="Times New Roman"/>
          <w:sz w:val="28"/>
          <w:szCs w:val="28"/>
        </w:rPr>
        <w:t xml:space="preserve">                                                                                               УТВЕРЖДЕНО</w:t>
      </w:r>
    </w:p>
    <w:p w:rsidR="003E2B6A" w:rsidRPr="008633F5" w:rsidRDefault="003E2B6A" w:rsidP="003E2B6A">
      <w:pPr>
        <w:spacing w:after="0" w:line="240" w:lineRule="auto"/>
        <w:jc w:val="right"/>
        <w:rPr>
          <w:rFonts w:ascii="Times New Roman" w:hAnsi="Times New Roman"/>
          <w:sz w:val="28"/>
          <w:szCs w:val="28"/>
        </w:rPr>
      </w:pPr>
      <w:r w:rsidRPr="008633F5">
        <w:rPr>
          <w:rFonts w:ascii="Times New Roman" w:hAnsi="Times New Roman"/>
          <w:sz w:val="28"/>
          <w:szCs w:val="28"/>
        </w:rPr>
        <w:t xml:space="preserve">                                                                              постановлением администрации</w:t>
      </w:r>
    </w:p>
    <w:p w:rsidR="003E2B6A" w:rsidRPr="008633F5" w:rsidRDefault="003E2B6A" w:rsidP="003E2B6A">
      <w:pPr>
        <w:spacing w:after="0" w:line="240" w:lineRule="auto"/>
        <w:jc w:val="center"/>
        <w:rPr>
          <w:rFonts w:ascii="Times New Roman" w:hAnsi="Times New Roman"/>
          <w:sz w:val="28"/>
          <w:szCs w:val="28"/>
        </w:rPr>
      </w:pPr>
      <w:r w:rsidRPr="008633F5">
        <w:rPr>
          <w:rFonts w:ascii="Times New Roman" w:hAnsi="Times New Roman"/>
          <w:sz w:val="28"/>
          <w:szCs w:val="28"/>
        </w:rPr>
        <w:t xml:space="preserve">                                                                          муниципального образования</w:t>
      </w:r>
    </w:p>
    <w:p w:rsidR="003E2B6A" w:rsidRDefault="003E2B6A" w:rsidP="003E2B6A">
      <w:pPr>
        <w:spacing w:after="0" w:line="240" w:lineRule="auto"/>
        <w:rPr>
          <w:rFonts w:ascii="Times New Roman" w:hAnsi="Times New Roman"/>
          <w:sz w:val="28"/>
          <w:szCs w:val="28"/>
        </w:rPr>
      </w:pPr>
      <w:r w:rsidRPr="008633F5">
        <w:rPr>
          <w:rFonts w:ascii="Times New Roman" w:hAnsi="Times New Roman"/>
          <w:sz w:val="28"/>
          <w:szCs w:val="28"/>
        </w:rPr>
        <w:t xml:space="preserve">                                                                                         </w:t>
      </w:r>
      <w:r>
        <w:rPr>
          <w:rFonts w:ascii="Times New Roman" w:hAnsi="Times New Roman"/>
          <w:sz w:val="28"/>
          <w:szCs w:val="28"/>
        </w:rPr>
        <w:t xml:space="preserve">   </w:t>
      </w:r>
      <w:r w:rsidRPr="008633F5">
        <w:rPr>
          <w:rFonts w:ascii="Times New Roman" w:hAnsi="Times New Roman"/>
          <w:sz w:val="28"/>
          <w:szCs w:val="28"/>
        </w:rPr>
        <w:t xml:space="preserve">Тбилисский район     </w:t>
      </w:r>
    </w:p>
    <w:p w:rsidR="003E2B6A" w:rsidRPr="008633F5" w:rsidRDefault="003E2B6A" w:rsidP="003E2B6A">
      <w:pPr>
        <w:spacing w:after="0" w:line="240" w:lineRule="auto"/>
        <w:rPr>
          <w:rFonts w:ascii="Times New Roman" w:hAnsi="Times New Roman"/>
          <w:sz w:val="28"/>
          <w:szCs w:val="28"/>
        </w:rPr>
      </w:pPr>
      <w:r>
        <w:rPr>
          <w:rFonts w:ascii="Times New Roman" w:hAnsi="Times New Roman"/>
          <w:sz w:val="28"/>
          <w:szCs w:val="28"/>
        </w:rPr>
        <w:t xml:space="preserve">                                                                                    от _____________№_______</w:t>
      </w:r>
      <w:r w:rsidRPr="008633F5">
        <w:rPr>
          <w:rFonts w:ascii="Times New Roman" w:hAnsi="Times New Roman"/>
          <w:sz w:val="28"/>
          <w:szCs w:val="28"/>
        </w:rPr>
        <w:t xml:space="preserve">                                                                    </w:t>
      </w:r>
    </w:p>
    <w:p w:rsidR="003E2B6A" w:rsidRPr="008633F5" w:rsidRDefault="003E2B6A" w:rsidP="003E2B6A">
      <w:pPr>
        <w:pStyle w:val="a3"/>
        <w:spacing w:before="0" w:beforeAutospacing="0" w:after="0" w:afterAutospacing="0"/>
        <w:jc w:val="right"/>
        <w:rPr>
          <w:sz w:val="28"/>
          <w:szCs w:val="28"/>
        </w:rPr>
      </w:pPr>
      <w:r w:rsidRPr="008633F5">
        <w:rPr>
          <w:sz w:val="28"/>
          <w:szCs w:val="28"/>
        </w:rPr>
        <w:t xml:space="preserve">                                                                          </w:t>
      </w:r>
    </w:p>
    <w:p w:rsidR="003E2B6A" w:rsidRPr="008633F5" w:rsidRDefault="003E2B6A" w:rsidP="003E2B6A">
      <w:pPr>
        <w:pStyle w:val="a3"/>
        <w:spacing w:before="0" w:beforeAutospacing="0" w:after="0" w:afterAutospacing="0"/>
        <w:ind w:firstLine="709"/>
        <w:jc w:val="right"/>
        <w:rPr>
          <w:sz w:val="28"/>
          <w:szCs w:val="28"/>
        </w:rPr>
      </w:pPr>
    </w:p>
    <w:p w:rsidR="003E2B6A" w:rsidRPr="008633F5" w:rsidRDefault="003E2B6A" w:rsidP="003E2B6A">
      <w:pPr>
        <w:pStyle w:val="a3"/>
        <w:spacing w:before="0" w:beforeAutospacing="0" w:after="0" w:afterAutospacing="0"/>
        <w:jc w:val="both"/>
        <w:rPr>
          <w:b/>
          <w:sz w:val="28"/>
          <w:szCs w:val="28"/>
        </w:rPr>
      </w:pPr>
    </w:p>
    <w:p w:rsidR="003E2B6A" w:rsidRPr="008633F5" w:rsidRDefault="003E2B6A" w:rsidP="003E2B6A">
      <w:pPr>
        <w:pStyle w:val="a3"/>
        <w:spacing w:before="0" w:beforeAutospacing="0" w:after="0" w:afterAutospacing="0"/>
        <w:ind w:firstLine="709"/>
        <w:jc w:val="center"/>
        <w:rPr>
          <w:b/>
          <w:bCs/>
          <w:color w:val="000000"/>
          <w:sz w:val="28"/>
          <w:szCs w:val="28"/>
        </w:rPr>
      </w:pPr>
      <w:r w:rsidRPr="008633F5">
        <w:rPr>
          <w:b/>
          <w:bCs/>
          <w:color w:val="000000"/>
          <w:sz w:val="28"/>
          <w:szCs w:val="28"/>
        </w:rPr>
        <w:t>ПОЛОЖЕНИЕ</w:t>
      </w:r>
    </w:p>
    <w:p w:rsidR="003E2B6A" w:rsidRPr="008633F5" w:rsidRDefault="003E2B6A" w:rsidP="003E2B6A">
      <w:pPr>
        <w:pStyle w:val="a3"/>
        <w:spacing w:before="0" w:beforeAutospacing="0" w:after="0" w:afterAutospacing="0"/>
        <w:ind w:firstLine="709"/>
        <w:jc w:val="center"/>
        <w:rPr>
          <w:b/>
          <w:bCs/>
          <w:color w:val="000000"/>
          <w:sz w:val="28"/>
          <w:szCs w:val="28"/>
        </w:rPr>
      </w:pPr>
      <w:r w:rsidRPr="008633F5">
        <w:rPr>
          <w:b/>
          <w:bCs/>
          <w:color w:val="000000"/>
          <w:sz w:val="28"/>
          <w:szCs w:val="28"/>
        </w:rPr>
        <w:t xml:space="preserve">по применению </w:t>
      </w:r>
      <w:proofErr w:type="gramStart"/>
      <w:r w:rsidRPr="008633F5">
        <w:rPr>
          <w:b/>
          <w:bCs/>
          <w:color w:val="000000"/>
          <w:sz w:val="28"/>
          <w:szCs w:val="28"/>
        </w:rPr>
        <w:t>инициативного</w:t>
      </w:r>
      <w:proofErr w:type="gramEnd"/>
      <w:r w:rsidRPr="008633F5">
        <w:rPr>
          <w:b/>
          <w:bCs/>
          <w:color w:val="000000"/>
          <w:sz w:val="28"/>
          <w:szCs w:val="28"/>
        </w:rPr>
        <w:t xml:space="preserve"> бюджетирования</w:t>
      </w:r>
    </w:p>
    <w:p w:rsidR="003E2B6A" w:rsidRPr="008633F5" w:rsidRDefault="003E2B6A" w:rsidP="003E2B6A">
      <w:pPr>
        <w:pStyle w:val="a3"/>
        <w:spacing w:before="0" w:beforeAutospacing="0" w:after="0" w:afterAutospacing="0"/>
        <w:ind w:firstLine="709"/>
        <w:jc w:val="center"/>
        <w:rPr>
          <w:b/>
          <w:bCs/>
          <w:color w:val="000000"/>
          <w:sz w:val="28"/>
          <w:szCs w:val="28"/>
        </w:rPr>
      </w:pPr>
      <w:r w:rsidRPr="008633F5">
        <w:rPr>
          <w:b/>
          <w:bCs/>
          <w:color w:val="000000"/>
          <w:sz w:val="28"/>
          <w:szCs w:val="28"/>
        </w:rPr>
        <w:t>в муниципальном образовании</w:t>
      </w:r>
    </w:p>
    <w:p w:rsidR="003E2B6A" w:rsidRPr="008633F5" w:rsidRDefault="003E2B6A" w:rsidP="003E2B6A">
      <w:pPr>
        <w:pStyle w:val="a3"/>
        <w:spacing w:before="0" w:beforeAutospacing="0" w:after="0" w:afterAutospacing="0"/>
        <w:ind w:firstLine="709"/>
        <w:jc w:val="center"/>
        <w:rPr>
          <w:b/>
          <w:sz w:val="28"/>
          <w:szCs w:val="28"/>
        </w:rPr>
      </w:pPr>
      <w:r w:rsidRPr="008633F5">
        <w:rPr>
          <w:b/>
          <w:bCs/>
          <w:color w:val="000000"/>
          <w:sz w:val="28"/>
          <w:szCs w:val="28"/>
        </w:rPr>
        <w:t xml:space="preserve">Тбилисский район </w:t>
      </w:r>
    </w:p>
    <w:p w:rsidR="003E2B6A" w:rsidRPr="008633F5" w:rsidRDefault="003E2B6A" w:rsidP="003E2B6A">
      <w:pPr>
        <w:pStyle w:val="a3"/>
        <w:spacing w:before="0" w:beforeAutospacing="0" w:after="0" w:afterAutospacing="0"/>
        <w:jc w:val="both"/>
        <w:rPr>
          <w:sz w:val="28"/>
          <w:szCs w:val="28"/>
        </w:rPr>
      </w:pPr>
    </w:p>
    <w:p w:rsidR="003E2B6A" w:rsidRPr="008633F5" w:rsidRDefault="003E2B6A" w:rsidP="003E2B6A">
      <w:pPr>
        <w:pStyle w:val="a3"/>
        <w:spacing w:before="0" w:beforeAutospacing="0" w:after="0" w:afterAutospacing="0"/>
        <w:ind w:firstLine="709"/>
        <w:jc w:val="center"/>
        <w:rPr>
          <w:sz w:val="28"/>
          <w:szCs w:val="28"/>
        </w:rPr>
      </w:pPr>
      <w:r w:rsidRPr="008633F5">
        <w:rPr>
          <w:sz w:val="28"/>
          <w:szCs w:val="28"/>
        </w:rPr>
        <w:t>1. Общие положения</w:t>
      </w:r>
    </w:p>
    <w:p w:rsidR="003E2B6A" w:rsidRPr="008633F5" w:rsidRDefault="003E2B6A" w:rsidP="003E2B6A">
      <w:pPr>
        <w:pStyle w:val="a3"/>
        <w:spacing w:before="0" w:beforeAutospacing="0" w:after="0" w:afterAutospacing="0"/>
        <w:ind w:firstLine="709"/>
        <w:jc w:val="center"/>
        <w:rPr>
          <w:sz w:val="28"/>
          <w:szCs w:val="28"/>
        </w:rPr>
      </w:pP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1.1. Настоящее Положение устанавливает правила организации и проведения конкурсного отбора проектов инициативного бюджетирования в муниципальном образовании Тбилисский район (далее соответственно – Конкурсный отбор, Проект).</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1.2. Целью инициативного бюджетирования является активизация участия жителей в определении приоритетов расходования средств местных бюджетов и поддержка инициатив жителей в решении вопросов местного значения.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1.3. Задачами </w:t>
      </w:r>
      <w:proofErr w:type="gramStart"/>
      <w:r w:rsidRPr="008633F5">
        <w:rPr>
          <w:sz w:val="28"/>
          <w:szCs w:val="28"/>
        </w:rPr>
        <w:t>инициативного</w:t>
      </w:r>
      <w:proofErr w:type="gramEnd"/>
      <w:r w:rsidRPr="008633F5">
        <w:rPr>
          <w:sz w:val="28"/>
          <w:szCs w:val="28"/>
        </w:rPr>
        <w:t xml:space="preserve"> бюджетирования являются: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повышение эффективности бюджетных расходов за счет вовлечения жителей в процессы принятия решений на местном уровне и усиление гражданского </w:t>
      </w:r>
      <w:proofErr w:type="gramStart"/>
      <w:r w:rsidRPr="008633F5">
        <w:rPr>
          <w:sz w:val="28"/>
          <w:szCs w:val="28"/>
        </w:rPr>
        <w:t>контроля за</w:t>
      </w:r>
      <w:proofErr w:type="gramEnd"/>
      <w:r w:rsidRPr="008633F5">
        <w:rPr>
          <w:sz w:val="28"/>
          <w:szCs w:val="28"/>
        </w:rPr>
        <w:t xml:space="preserve"> деятельностью органов местного самоуправления в ходе реализации проектов инициативного бюджетирования;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повышение открытости деятельности органов местного самоуправления;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развитие взаимодействия администрации муниципального образования Тбилисский район и населения муниципального образования Тбилисский район. </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1.4. Принципами </w:t>
      </w:r>
      <w:proofErr w:type="gramStart"/>
      <w:r w:rsidRPr="008633F5">
        <w:rPr>
          <w:sz w:val="28"/>
          <w:szCs w:val="28"/>
        </w:rPr>
        <w:t>инициативного</w:t>
      </w:r>
      <w:proofErr w:type="gramEnd"/>
      <w:r w:rsidRPr="008633F5">
        <w:rPr>
          <w:sz w:val="28"/>
          <w:szCs w:val="28"/>
        </w:rPr>
        <w:t xml:space="preserve"> бюджетирования являются:</w:t>
      </w:r>
    </w:p>
    <w:p w:rsidR="003E2B6A" w:rsidRPr="008633F5" w:rsidRDefault="003E2B6A" w:rsidP="003E2B6A">
      <w:pPr>
        <w:pStyle w:val="a3"/>
        <w:spacing w:before="0" w:beforeAutospacing="0" w:after="0" w:afterAutospacing="0"/>
        <w:ind w:firstLine="709"/>
        <w:jc w:val="both"/>
        <w:rPr>
          <w:sz w:val="28"/>
          <w:szCs w:val="28"/>
        </w:rPr>
      </w:pPr>
      <w:proofErr w:type="spellStart"/>
      <w:r w:rsidRPr="008633F5">
        <w:rPr>
          <w:sz w:val="28"/>
          <w:szCs w:val="28"/>
        </w:rPr>
        <w:t>конкурсность</w:t>
      </w:r>
      <w:proofErr w:type="spellEnd"/>
      <w:r w:rsidRPr="008633F5">
        <w:rPr>
          <w:sz w:val="28"/>
          <w:szCs w:val="28"/>
        </w:rPr>
        <w:t xml:space="preserve"> отбора проектов инициативного бюджетирования;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равная доступность для всех жителей муниципального образования Тбилисский район в выдвижении проектов инициативного бюджетирования для участия в конкурсном отборе;</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открытость и гласность процедур проведения конкурсного отбора.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1.5. Право на участие в Конкурсном отборе имеют Проекты, подготовленные гражданами Российской Федерации, достигшими 18 лет (далее – население), индивидуальными предпринимателями, юридическими </w:t>
      </w:r>
      <w:r w:rsidRPr="008633F5">
        <w:rPr>
          <w:sz w:val="28"/>
          <w:szCs w:val="28"/>
        </w:rPr>
        <w:lastRenderedPageBreak/>
        <w:t>лицами, общественными объединениями (далее – Инициатор или Инициативная группа).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1.6. Расходы на реализацию Проекта не должны превышать сумму на соответствующее направление, указанного в извещении о проведении Конкурсного отбора проектов инициативного бюджетирования на территории муниципального образования Тбилисский район.</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1.7. Финансирование на </w:t>
      </w:r>
      <w:proofErr w:type="gramStart"/>
      <w:r w:rsidRPr="008633F5">
        <w:rPr>
          <w:sz w:val="28"/>
          <w:szCs w:val="28"/>
        </w:rPr>
        <w:t>мероприятия, предусмотренные настоящим Положением осуществляется</w:t>
      </w:r>
      <w:proofErr w:type="gramEnd"/>
      <w:r w:rsidRPr="008633F5">
        <w:rPr>
          <w:sz w:val="28"/>
          <w:szCs w:val="28"/>
        </w:rPr>
        <w:t xml:space="preserve"> в пределах лимитов бюджетных обязательств и бюджетных ассигнований, предусмотренных в бюджете муниципального образования Тбилисский район в текущем финансовом году.</w:t>
      </w:r>
    </w:p>
    <w:p w:rsidR="003E2B6A" w:rsidRPr="008633F5" w:rsidRDefault="003E2B6A" w:rsidP="003E2B6A">
      <w:pPr>
        <w:pStyle w:val="a3"/>
        <w:spacing w:before="0" w:beforeAutospacing="0" w:after="0" w:afterAutospacing="0"/>
        <w:ind w:firstLine="709"/>
        <w:jc w:val="both"/>
        <w:rPr>
          <w:sz w:val="28"/>
          <w:szCs w:val="28"/>
        </w:rPr>
      </w:pPr>
    </w:p>
    <w:p w:rsidR="003E2B6A" w:rsidRPr="008633F5" w:rsidRDefault="003E2B6A" w:rsidP="003E2B6A">
      <w:pPr>
        <w:pStyle w:val="a3"/>
        <w:spacing w:before="0" w:beforeAutospacing="0" w:after="0" w:afterAutospacing="0"/>
        <w:ind w:firstLine="709"/>
        <w:jc w:val="center"/>
        <w:rPr>
          <w:sz w:val="28"/>
          <w:szCs w:val="28"/>
        </w:rPr>
      </w:pPr>
      <w:r w:rsidRPr="008633F5">
        <w:rPr>
          <w:sz w:val="28"/>
          <w:szCs w:val="28"/>
        </w:rPr>
        <w:t>2. Организация конкурсного отбора</w:t>
      </w:r>
    </w:p>
    <w:p w:rsidR="003E2B6A" w:rsidRPr="008633F5" w:rsidRDefault="003E2B6A" w:rsidP="003E2B6A">
      <w:pPr>
        <w:pStyle w:val="a3"/>
        <w:spacing w:before="0" w:beforeAutospacing="0" w:after="0" w:afterAutospacing="0"/>
        <w:ind w:firstLine="709"/>
        <w:jc w:val="center"/>
        <w:rPr>
          <w:sz w:val="28"/>
          <w:szCs w:val="28"/>
        </w:rPr>
      </w:pP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2.1. Организация Конкурсного отбора осуществляется администрацией муниципального образования Тбилисский район (далее – Организатор).</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2.2. Для организации  и проведения Конкурсного отбора Организатор:</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определяет дату проведения Конкурсного отбора;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готовит извещение о проведении Конкурсного отбора (далее - Извещение), которое публикует на официальном сайте Администрации муниципального образования Тбилисский район в </w:t>
      </w:r>
      <w:proofErr w:type="spellStart"/>
      <w:r w:rsidRPr="008633F5">
        <w:rPr>
          <w:sz w:val="28"/>
          <w:szCs w:val="28"/>
        </w:rPr>
        <w:t>информационно</w:t>
      </w:r>
      <w:r w:rsidRPr="008633F5">
        <w:rPr>
          <w:sz w:val="28"/>
          <w:szCs w:val="28"/>
        </w:rPr>
        <w:softHyphen/>
        <w:t>телекоммуникационной</w:t>
      </w:r>
      <w:proofErr w:type="spellEnd"/>
      <w:r w:rsidRPr="008633F5">
        <w:rPr>
          <w:sz w:val="28"/>
          <w:szCs w:val="28"/>
        </w:rPr>
        <w:t xml:space="preserve"> сети «Интернет», в средствах массовой информации;</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обеспечивает прием, учет и хранение поступивших Проектов, а также документов и материалов к ним;</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осуществляет техническое обеспечение деятельности Комиссии;</w:t>
      </w:r>
    </w:p>
    <w:p w:rsidR="003E2B6A" w:rsidRPr="008633F5" w:rsidRDefault="003E2B6A" w:rsidP="003E2B6A">
      <w:pPr>
        <w:pStyle w:val="a3"/>
        <w:spacing w:before="0" w:beforeAutospacing="0" w:after="0" w:afterAutospacing="0"/>
        <w:ind w:firstLine="709"/>
        <w:jc w:val="both"/>
        <w:rPr>
          <w:sz w:val="28"/>
          <w:szCs w:val="28"/>
        </w:rPr>
      </w:pPr>
      <w:proofErr w:type="spellStart"/>
      <w:r w:rsidRPr="008633F5">
        <w:rPr>
          <w:sz w:val="28"/>
          <w:szCs w:val="28"/>
        </w:rPr>
        <w:t>беспечивает</w:t>
      </w:r>
      <w:proofErr w:type="spellEnd"/>
      <w:r w:rsidRPr="008633F5">
        <w:rPr>
          <w:sz w:val="28"/>
          <w:szCs w:val="28"/>
        </w:rPr>
        <w:t xml:space="preserve"> подготовку материалов к заседанию Конкурсной комиссии;</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оповещает членов Конкурсной комисс</w:t>
      </w:r>
      <w:proofErr w:type="gramStart"/>
      <w:r w:rsidRPr="008633F5">
        <w:rPr>
          <w:sz w:val="28"/>
          <w:szCs w:val="28"/>
        </w:rPr>
        <w:t>ии о ее</w:t>
      </w:r>
      <w:proofErr w:type="gramEnd"/>
      <w:r w:rsidRPr="008633F5">
        <w:rPr>
          <w:sz w:val="28"/>
          <w:szCs w:val="28"/>
        </w:rPr>
        <w:t xml:space="preserve"> очередных заседаниях и о повестке дня;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доводит до сведения участников Конкурсного отбора его результаты;</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в течение трех рабочих дней с момента подписания протокола заседания Конкурсной комиссии публикует его на официальном сайте администрации муниципального образования Тбилисский район в информационно</w:t>
      </w:r>
      <w:r w:rsidRPr="008633F5">
        <w:rPr>
          <w:sz w:val="28"/>
          <w:szCs w:val="28"/>
        </w:rPr>
        <w:softHyphen/>
        <w:t>-телекоммуникационной сети «Интернет»;</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готовит информационное сообщение о результатах Конкурсного отбора на основании протокола заседания Конкурсной комиссии и размещает его на официальном сайте администрации муниципального образования Тбилисский район в информационно</w:t>
      </w:r>
      <w:r w:rsidRPr="008633F5">
        <w:rPr>
          <w:sz w:val="28"/>
          <w:szCs w:val="28"/>
        </w:rPr>
        <w:softHyphen/>
        <w:t>-телекоммуникационной сети «Интернет», в средствах массовой информации в течение двух рабочих дней с момента подписания протокола.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2.3. Извещение о проведении Конкурсного отбора должно содержать следующую информацию:</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наименование и адрес Организатора;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перечень направлений, на которые могут быть направлены Проекты в текущем финансовом году с указанием объема средств по каждому направлению;</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lastRenderedPageBreak/>
        <w:t>адрес, дату, время начала и окончания приема заявок на участие в Конкурсном отборе;</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перечень документов, представляемых на Конкурсный отбор, и требования к их оформлению;</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адрес, дату и время проведения заседания Конкурсной комиссии по Конкурсному отбору Проектов;</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контактные данные.</w:t>
      </w:r>
    </w:p>
    <w:p w:rsidR="003E2B6A" w:rsidRPr="008633F5" w:rsidRDefault="003E2B6A" w:rsidP="003E2B6A">
      <w:pPr>
        <w:pStyle w:val="a3"/>
        <w:spacing w:before="0" w:beforeAutospacing="0" w:after="0" w:afterAutospacing="0"/>
        <w:ind w:firstLine="709"/>
        <w:jc w:val="center"/>
        <w:rPr>
          <w:sz w:val="28"/>
          <w:szCs w:val="28"/>
        </w:rPr>
      </w:pPr>
      <w:r w:rsidRPr="008633F5">
        <w:rPr>
          <w:sz w:val="28"/>
          <w:szCs w:val="28"/>
        </w:rPr>
        <w:t>3. Этапы конкурсного отбора</w:t>
      </w:r>
    </w:p>
    <w:p w:rsidR="003E2B6A" w:rsidRPr="008633F5" w:rsidRDefault="003E2B6A" w:rsidP="003E2B6A">
      <w:pPr>
        <w:pStyle w:val="a3"/>
        <w:spacing w:before="0" w:beforeAutospacing="0" w:after="0" w:afterAutospacing="0"/>
        <w:ind w:firstLine="709"/>
        <w:jc w:val="center"/>
        <w:rPr>
          <w:sz w:val="28"/>
          <w:szCs w:val="28"/>
        </w:rPr>
      </w:pP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3.1. Конкурсный отбор проводится в три этапа.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3.2. Первый этап.</w:t>
      </w:r>
    </w:p>
    <w:p w:rsidR="003E2B6A" w:rsidRPr="008633F5" w:rsidRDefault="003E2B6A" w:rsidP="003E2B6A">
      <w:pPr>
        <w:pStyle w:val="a3"/>
        <w:spacing w:before="0" w:beforeAutospacing="0" w:after="0" w:afterAutospacing="0"/>
        <w:ind w:firstLine="709"/>
        <w:jc w:val="both"/>
        <w:rPr>
          <w:sz w:val="28"/>
          <w:szCs w:val="28"/>
        </w:rPr>
      </w:pPr>
      <w:r>
        <w:rPr>
          <w:sz w:val="28"/>
          <w:szCs w:val="28"/>
        </w:rPr>
        <w:t>3.2.1. Н</w:t>
      </w:r>
      <w:r w:rsidRPr="008633F5">
        <w:rPr>
          <w:sz w:val="28"/>
          <w:szCs w:val="28"/>
        </w:rPr>
        <w:t>а первом этапе Конкурсного отбора Инициатор (Инициативная группа) подает Уполномоченному органу по территориальной принадлежности в лице администрации сельского поселения Тбилисского района, реализации представленного проекта в срок, указанный в Извещении, следующие документы:</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заявку на участие в Конкурсном отборе (далее – Заявка) по форме согласно приложению № 1 к настоящему Положению;</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протокол собрания Инициативной группы или решение Инициатора об участии в Конкурсном отборе (далее – Протокол, Решение) согласно приложению № 2 к настоящему Положению;</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лист регистрации участников собрания согласно приложению к Протоколу;</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документы, подтверждающие обязательства по финансовому обеспечению Проекта населением, юридическими лицами, индивидуальными предпринимателями, общественными объединениями и другими внебюджетными источниками кроме организаций муниципальной формы собственности) при их участии, в виде гарантийных писем, подписанных представителем (представителями) Инициативной группы;</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фотоматериалы о текущем состоянии объекта, где планируется проводить работы в рамках Проекта;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опись представленных документов;</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Инициатор (Инициативная группа) дополнительно может представить иные документы (схемы, эскизы) по реализации Проекта.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Комплект документов предоставляется Уполномоченному органу в установленные Извещением сроки на бумажном носителе и в электронном виде.</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Инициатор (Инициативная группа) имеет право отозвать свою Заявку, сообщив об этом письменно Уполномоченному органу, не позднее двух рабочих дней до даты окончания приема Заявок, установленной Извещением.</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3.2.</w:t>
      </w:r>
      <w:r>
        <w:rPr>
          <w:sz w:val="28"/>
          <w:szCs w:val="28"/>
        </w:rPr>
        <w:t>2</w:t>
      </w:r>
      <w:r w:rsidRPr="008633F5">
        <w:rPr>
          <w:sz w:val="28"/>
          <w:szCs w:val="28"/>
        </w:rPr>
        <w:t>. Протокол собрания Инициативной группы (Решение Инициатора) должен содержать  следующую информацию:</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дату, время и место проведения собрания (принятия Решения);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количество зарегистрированных и присутствовавших на собрании человек;</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lastRenderedPageBreak/>
        <w:t xml:space="preserve">наименование (Ф.И.О.) инициатора проведения собрания и секретаря собрания; </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повестку дня с указанием  следующих вопросов:</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утверждением соответствующего проекта  инициативного бюджетирования;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утверждение перечня и объемов работ проекта;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принятие решения о размере доли </w:t>
      </w:r>
      <w:proofErr w:type="spellStart"/>
      <w:r w:rsidRPr="008633F5">
        <w:rPr>
          <w:sz w:val="28"/>
          <w:szCs w:val="28"/>
        </w:rPr>
        <w:t>софинансирования</w:t>
      </w:r>
      <w:proofErr w:type="spellEnd"/>
      <w:r w:rsidRPr="008633F5">
        <w:rPr>
          <w:sz w:val="28"/>
          <w:szCs w:val="28"/>
        </w:rPr>
        <w:t xml:space="preserve"> населения, юридических и физических лиц, индивидуальных предпринимателей;</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 xml:space="preserve">принятие решения о порядке  и сроках сбора средств </w:t>
      </w:r>
      <w:proofErr w:type="spellStart"/>
      <w:r w:rsidRPr="008633F5">
        <w:rPr>
          <w:sz w:val="28"/>
          <w:szCs w:val="28"/>
        </w:rPr>
        <w:t>софинансирования</w:t>
      </w:r>
      <w:proofErr w:type="spellEnd"/>
      <w:r w:rsidRPr="008633F5">
        <w:rPr>
          <w:sz w:val="28"/>
          <w:szCs w:val="28"/>
        </w:rPr>
        <w:t xml:space="preserve"> проекта;</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утверждение состава инициативной группы и его представителя.</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3.2.3. Уполномоченным органом для предоставления документов с целью участия в Конкурсном отборе Проекта является администрация сельского поселения Тбилисского района по территориальной принадлежности реализации проектов инициативного бюджетирования (далее – Уполномоченный орган).</w:t>
      </w:r>
    </w:p>
    <w:p w:rsidR="003E2B6A" w:rsidRPr="008633F5" w:rsidRDefault="003E2B6A" w:rsidP="003E2B6A">
      <w:pPr>
        <w:pStyle w:val="a3"/>
        <w:spacing w:before="0" w:beforeAutospacing="0" w:after="0" w:afterAutospacing="0"/>
        <w:ind w:firstLine="709"/>
        <w:jc w:val="both"/>
        <w:rPr>
          <w:sz w:val="28"/>
          <w:szCs w:val="28"/>
        </w:rPr>
      </w:pPr>
      <w:r w:rsidRPr="008633F5">
        <w:rPr>
          <w:sz w:val="28"/>
          <w:szCs w:val="28"/>
        </w:rPr>
        <w:t>3.2.4. Представленная на Конкурсный отбор Заявка должна быть ориентирована на решение следующих вопросов местного значения, относящихся к полномочиям органов местного самоуправления в пределах территории муниципального образования Тбилисский район:</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ремонт объектов социальной инфраструктуры;</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благоустройство улиц, дворовых территорий, детских игровых площадок, мест массового отдыха населения;</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содержание мест захоронения;</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обустройство контейнерных площадок и ме</w:t>
      </w:r>
      <w:proofErr w:type="gramStart"/>
      <w:r w:rsidRPr="008633F5">
        <w:rPr>
          <w:color w:val="000000"/>
          <w:sz w:val="28"/>
          <w:szCs w:val="28"/>
        </w:rPr>
        <w:t>ст скл</w:t>
      </w:r>
      <w:proofErr w:type="gramEnd"/>
      <w:r w:rsidRPr="008633F5">
        <w:rPr>
          <w:color w:val="000000"/>
          <w:sz w:val="28"/>
          <w:szCs w:val="28"/>
        </w:rPr>
        <w:t>адирования твердых коммунальных отходов;</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строительство и ремонт систем электро-, тепло-, водоснабжения и водоотведения;</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строительство и ремонт автомобильных дорог местного значения в границах населенных пунктов;</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иные вопросы местного значения, предусмотренные Федеральным законом от 6 октября 2003 года  № 131-Ф3 «Об общих принципах организации местного самоуправления в Российской Федерации».</w:t>
      </w:r>
    </w:p>
    <w:p w:rsidR="003E2B6A" w:rsidRPr="008633F5" w:rsidRDefault="003E2B6A" w:rsidP="003E2B6A">
      <w:pPr>
        <w:pStyle w:val="a3"/>
        <w:spacing w:before="0" w:beforeAutospacing="0" w:after="0" w:afterAutospacing="0"/>
        <w:ind w:firstLine="709"/>
        <w:jc w:val="both"/>
        <w:rPr>
          <w:color w:val="000000"/>
          <w:sz w:val="28"/>
          <w:szCs w:val="28"/>
        </w:rPr>
      </w:pPr>
      <w:r w:rsidRPr="008633F5">
        <w:rPr>
          <w:color w:val="000000"/>
          <w:sz w:val="28"/>
          <w:szCs w:val="28"/>
        </w:rPr>
        <w:t>Субсидия также предоставляется на оплату расходов по подготовке проектно-сметной документации по видам объектов и работ по строительству, восстановлению и ремонту, указанных в настоящем пункте.</w:t>
      </w:r>
    </w:p>
    <w:p w:rsidR="003E2B6A" w:rsidRPr="008633F5" w:rsidRDefault="003E2B6A" w:rsidP="003E2B6A">
      <w:pPr>
        <w:pStyle w:val="ConsPlusNormal"/>
        <w:ind w:firstLine="709"/>
        <w:jc w:val="both"/>
        <w:rPr>
          <w:rFonts w:ascii="Times New Roman" w:hAnsi="Times New Roman" w:cs="Times New Roman"/>
          <w:sz w:val="28"/>
          <w:szCs w:val="28"/>
        </w:rPr>
      </w:pPr>
      <w:r w:rsidRPr="008633F5">
        <w:rPr>
          <w:rFonts w:ascii="Times New Roman" w:hAnsi="Times New Roman" w:cs="Times New Roman"/>
          <w:color w:val="000000"/>
          <w:sz w:val="28"/>
          <w:szCs w:val="28"/>
        </w:rPr>
        <w:t>3.2.5.</w:t>
      </w:r>
      <w:r w:rsidRPr="008633F5">
        <w:rPr>
          <w:rFonts w:ascii="Times New Roman" w:hAnsi="Times New Roman" w:cs="Times New Roman"/>
          <w:sz w:val="28"/>
          <w:szCs w:val="28"/>
        </w:rPr>
        <w:t xml:space="preserve"> Перечень направлений, на которые может быть направлен Проект в текущем году, с указанием объема средств по каждому направлению, ежегодно определяется Конкурсной комиссией по проведению Конкурсного отбора Проектов на территории муниципального образования Тбилисский район.</w:t>
      </w:r>
    </w:p>
    <w:p w:rsidR="003E2B6A" w:rsidRPr="008633F5" w:rsidRDefault="003E2B6A" w:rsidP="003E2B6A">
      <w:pPr>
        <w:pStyle w:val="ConsPlusNormal"/>
        <w:ind w:firstLine="709"/>
        <w:jc w:val="both"/>
        <w:rPr>
          <w:rFonts w:ascii="Times New Roman" w:hAnsi="Times New Roman" w:cs="Times New Roman"/>
          <w:sz w:val="28"/>
          <w:szCs w:val="28"/>
        </w:rPr>
      </w:pPr>
      <w:r w:rsidRPr="008633F5">
        <w:rPr>
          <w:rFonts w:ascii="Times New Roman" w:hAnsi="Times New Roman" w:cs="Times New Roman"/>
          <w:sz w:val="28"/>
          <w:szCs w:val="28"/>
        </w:rPr>
        <w:t>3.2.6. Представленная Уполномоченному органу Заявка подлежит регистрации в журнале Заявок согласно приложению № 4 к настоящему Положению, с указанием порядкового номера. Даты и точного времени ее представления (часы и минуты).</w:t>
      </w:r>
    </w:p>
    <w:p w:rsidR="003E2B6A" w:rsidRPr="008633F5" w:rsidRDefault="003E2B6A" w:rsidP="003E2B6A">
      <w:pPr>
        <w:pStyle w:val="ConsPlusNormal"/>
        <w:ind w:firstLine="709"/>
        <w:jc w:val="both"/>
        <w:rPr>
          <w:rFonts w:ascii="Times New Roman" w:hAnsi="Times New Roman" w:cs="Times New Roman"/>
          <w:sz w:val="28"/>
          <w:szCs w:val="28"/>
        </w:rPr>
      </w:pPr>
      <w:r w:rsidRPr="008633F5">
        <w:rPr>
          <w:rFonts w:ascii="Times New Roman" w:hAnsi="Times New Roman" w:cs="Times New Roman"/>
          <w:sz w:val="28"/>
          <w:szCs w:val="28"/>
        </w:rPr>
        <w:lastRenderedPageBreak/>
        <w:t>3.2.7. Заявки и документы, представленные после окончания даты их приема, указанной в Извещении, а также не соответствующие требованиям, установленным пунктами 3.2.1 и 3.2.4 настоящего Положения, не принимаются и возвращаются Инициатору.</w:t>
      </w:r>
    </w:p>
    <w:p w:rsidR="003E2B6A" w:rsidRPr="008633F5" w:rsidRDefault="003E2B6A" w:rsidP="003E2B6A">
      <w:pPr>
        <w:pStyle w:val="ConsPlusNormal"/>
        <w:ind w:firstLine="709"/>
        <w:jc w:val="both"/>
        <w:rPr>
          <w:rFonts w:ascii="Times New Roman" w:hAnsi="Times New Roman" w:cs="Times New Roman"/>
          <w:sz w:val="28"/>
          <w:szCs w:val="28"/>
        </w:rPr>
      </w:pPr>
      <w:r w:rsidRPr="008633F5">
        <w:rPr>
          <w:rFonts w:ascii="Times New Roman" w:hAnsi="Times New Roman" w:cs="Times New Roman"/>
          <w:sz w:val="28"/>
          <w:szCs w:val="28"/>
        </w:rPr>
        <w:t>3.3. Второй этап.</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3.3.1. На втором этапе Конкурсного отбора Проектов и проведение итогов второго этапа конкурса осуществляется Конкурсной комиссией Уполномоченного органа, состав  и полномочия которой утверждаются внутренним документом администрации сельского поселения Тбилисского района в соответствии с критериями оценки Проектов.</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3.3.2. Заседания Конкурсной комиссии уполномоченного органа проходят в открытой форме с приглашение Инициаторов. К участию в заседаниях комиссии приглашаются жители сельского поселения Тбилисского района, а также иные заинтересованные лица.</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3.3.3. В ходе заседания уточняются условия, требования и сроки, связанные с реализацией Проекта, размер общей стоимости его реализации, наличие ресурсов, в том числе финансовых, и условий для дальнейшего содержания и эксплуатации Объекта и производится расчет балльной оценки в соответствии с приложением № 3 к настоящему Положению.</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Единственный участник Конкурсного отбора, Заявка которого соответствует требованиям, признается победителем Конкурсного отбора без расчета рейтинга.</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3.3.4. На основе проведенной оценки формируется общий список Проектов, в котором они отсортированы в порядке убывания количества суммарно набранных баллов по всем критериям. В случае если два и более Проекта набрали равное количество суммарных баллов, выше в списке находится Проект, по которому Заявка была получена раньше (учитывается дата, часы, минуты).</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3.3.5. Конкурсная комиссия оставляет без рассмотрения Заявку в случае:</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несоответствие Заявки и (или) документов требованиям и условиям, установленными пунктами 1.6, 3.2.1, 3.2.4 настоящего Положения;</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указание в Заявке следующих объектов:</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объекты, которые являются федеральной собственностью, собственностью субъекта Российской Федерации, частной собственностью;</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объекты находятся за пределами муниципального образования Тбилисский район;</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объекты, которые служат интересам отдельных групп и создают риск религиозных, культурных, межэтнических, межрасовых и межнациональных конфликтов;</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объекты, которые могут привести к негативным изменениям  окружающей среды или угрозе экологической безопасности.</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 xml:space="preserve">3.3.6. </w:t>
      </w:r>
      <w:proofErr w:type="gramStart"/>
      <w:r w:rsidRPr="008633F5">
        <w:rPr>
          <w:rFonts w:ascii="Times New Roman" w:hAnsi="Times New Roman" w:cs="Times New Roman"/>
          <w:color w:val="000000"/>
          <w:sz w:val="28"/>
          <w:szCs w:val="28"/>
        </w:rPr>
        <w:t xml:space="preserve">По итогам второго этапа Конкурсная комиссия уполномоченного органа предоставляет Организатору в лице управления по ЖКХ, строительству и архитектуре администрации муниципального образования </w:t>
      </w:r>
      <w:r w:rsidRPr="008633F5">
        <w:rPr>
          <w:rFonts w:ascii="Times New Roman" w:hAnsi="Times New Roman" w:cs="Times New Roman"/>
          <w:color w:val="000000"/>
          <w:sz w:val="28"/>
          <w:szCs w:val="28"/>
        </w:rPr>
        <w:lastRenderedPageBreak/>
        <w:t>Тбилисский  район общий список Проектов с наибольшим числом суммарно набранных баллов с приложением протокола заседания Комиссии уполномоченного органа по территориальной принадлежности по итогам второго этапа конкурсного отбора и пакета документов, указанного в пункте 3.2.1 настоящего Положения по числу лучших</w:t>
      </w:r>
      <w:proofErr w:type="gramEnd"/>
      <w:r w:rsidRPr="008633F5">
        <w:rPr>
          <w:rFonts w:ascii="Times New Roman" w:hAnsi="Times New Roman" w:cs="Times New Roman"/>
          <w:color w:val="000000"/>
          <w:sz w:val="28"/>
          <w:szCs w:val="28"/>
        </w:rPr>
        <w:t xml:space="preserve"> представленных Проектов.</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Число лучших представленных проектов для участия в третьем этапе  Конкурса  от одной администрации сельского поселения Тбилисского района составляет не более 1 единицы.</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3.4. Третий этап.</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3.4.1. Подведение итогов Конкурсного отбора проектов осуществляется Конкурсной комиссией администрации муниципального образования Тбилисский район (далее - Конкурсная комиссия организатора)                  (приложение № 5).</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3.4.2. Конкурсная комиссия осуществляет следующие функции:</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рассматривает и оценивает заявки и приложенные к заявке документы;</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принимает решение о результатах конкурсного отбора;</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формирует перечень проектов, прошедших конкурсный отбор, с целью дальнейшей реализации на территории муниципального образования Тбилисский район.</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 xml:space="preserve">3.4.3. 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 </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Заседание конкурсной комиссии считается правомочным, если на нем присутствуют не менее 2/3 ее членов.</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 xml:space="preserve">Решение Конкурсной комиссии по итогам рассмотрения представленных на Конкурсный отбор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Конкурсной комиссии. </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 xml:space="preserve">Члены конкурсной комиссии обладают равными правами при обсуждении вопросов о принятии решений. </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 xml:space="preserve">3.4.4. </w:t>
      </w:r>
      <w:proofErr w:type="gramStart"/>
      <w:r w:rsidRPr="008633F5">
        <w:rPr>
          <w:rFonts w:ascii="Times New Roman" w:hAnsi="Times New Roman" w:cs="Times New Roman"/>
          <w:color w:val="000000"/>
          <w:sz w:val="28"/>
          <w:szCs w:val="28"/>
        </w:rPr>
        <w:t>Конкурсная</w:t>
      </w:r>
      <w:proofErr w:type="gramEnd"/>
      <w:r w:rsidRPr="008633F5">
        <w:rPr>
          <w:rFonts w:ascii="Times New Roman" w:hAnsi="Times New Roman" w:cs="Times New Roman"/>
          <w:color w:val="000000"/>
          <w:sz w:val="28"/>
          <w:szCs w:val="28"/>
        </w:rPr>
        <w:t xml:space="preserve"> комиссий организатора осуществляет рассмотрение и оценку проектов в соответствии с критериями, указанными в                     приложении № 3 настоящего Положения.</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По результатам заседания Конкурсная комиссия организатора составляет протокол заседания конкурсной комиссии, который пописывается председателем и секретарем конкурсной комиссии.</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3.4.5. Конкурсная комиссия организатора вправе проводить учет мнения жителей муниципального образования Тбилисский край на сайте администрации муниципального образования Тбилисский район во вкладке «</w:t>
      </w:r>
      <w:proofErr w:type="gramStart"/>
      <w:r w:rsidRPr="008633F5">
        <w:rPr>
          <w:rFonts w:ascii="Times New Roman" w:hAnsi="Times New Roman" w:cs="Times New Roman"/>
          <w:color w:val="000000"/>
          <w:sz w:val="28"/>
          <w:szCs w:val="28"/>
        </w:rPr>
        <w:t>Инициативное</w:t>
      </w:r>
      <w:proofErr w:type="gramEnd"/>
      <w:r w:rsidRPr="008633F5">
        <w:rPr>
          <w:rFonts w:ascii="Times New Roman" w:hAnsi="Times New Roman" w:cs="Times New Roman"/>
          <w:color w:val="000000"/>
          <w:sz w:val="28"/>
          <w:szCs w:val="28"/>
        </w:rPr>
        <w:t xml:space="preserve"> бюджетирование» путем проведения опроса, с целью изучения потребностей населения.</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3.4.6. Заявки, документы и материалы, прошедшие конкурсный отбор, участникам конкурсного отбора не возвращаются.</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lastRenderedPageBreak/>
        <w:t xml:space="preserve">3.4.7. Количество </w:t>
      </w:r>
      <w:proofErr w:type="gramStart"/>
      <w:r w:rsidRPr="008633F5">
        <w:rPr>
          <w:rFonts w:ascii="Times New Roman" w:hAnsi="Times New Roman" w:cs="Times New Roman"/>
          <w:color w:val="000000"/>
          <w:sz w:val="28"/>
          <w:szCs w:val="28"/>
        </w:rPr>
        <w:t>проектов, победивших в конкурсном отборе и подлежащих реализации на территории муниципального образования Тбилисский район определяется</w:t>
      </w:r>
      <w:proofErr w:type="gramEnd"/>
      <w:r w:rsidRPr="008633F5">
        <w:rPr>
          <w:rFonts w:ascii="Times New Roman" w:hAnsi="Times New Roman" w:cs="Times New Roman"/>
          <w:color w:val="000000"/>
          <w:sz w:val="28"/>
          <w:szCs w:val="28"/>
        </w:rPr>
        <w:t xml:space="preserve"> Конкурсной комиссией организатора.</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 xml:space="preserve">3.4.8. </w:t>
      </w:r>
      <w:proofErr w:type="gramStart"/>
      <w:r w:rsidRPr="008633F5">
        <w:rPr>
          <w:rFonts w:ascii="Times New Roman" w:hAnsi="Times New Roman" w:cs="Times New Roman"/>
          <w:color w:val="000000"/>
          <w:sz w:val="28"/>
          <w:szCs w:val="28"/>
        </w:rPr>
        <w:t>Организатор конкурсного отбора в течение 10 дней после принятия решения Конкурсной комиссией организатора публикует на официальном сайте администрации муниципального образования Тбилисский район в информационно-телекоммуникационной сети «Интернет» и в средствах массовой информации итоги Конкурсного отбора с объявлением списка проектов, суммарно набравших наибольшее количество баллов по всем критериям и подлежащих реализации на территории муниципального образования Тбилисский район.</w:t>
      </w:r>
      <w:proofErr w:type="gramEnd"/>
    </w:p>
    <w:p w:rsidR="003E2B6A" w:rsidRPr="008633F5" w:rsidRDefault="003E2B6A" w:rsidP="003E2B6A">
      <w:pPr>
        <w:pStyle w:val="ConsPlusNormal"/>
        <w:rPr>
          <w:rFonts w:ascii="Times New Roman" w:hAnsi="Times New Roman" w:cs="Times New Roman"/>
          <w:color w:val="000000"/>
          <w:sz w:val="28"/>
          <w:szCs w:val="28"/>
        </w:rPr>
      </w:pPr>
    </w:p>
    <w:p w:rsidR="003E2B6A" w:rsidRPr="008633F5" w:rsidRDefault="003E2B6A" w:rsidP="003E2B6A">
      <w:pPr>
        <w:pStyle w:val="ConsPlusNormal"/>
        <w:ind w:firstLine="709"/>
        <w:jc w:val="center"/>
        <w:rPr>
          <w:rFonts w:ascii="Times New Roman" w:hAnsi="Times New Roman" w:cs="Times New Roman"/>
          <w:color w:val="000000"/>
          <w:sz w:val="28"/>
          <w:szCs w:val="28"/>
        </w:rPr>
      </w:pPr>
      <w:r w:rsidRPr="008633F5">
        <w:rPr>
          <w:rFonts w:ascii="Times New Roman" w:hAnsi="Times New Roman" w:cs="Times New Roman"/>
          <w:color w:val="000000"/>
          <w:sz w:val="28"/>
          <w:szCs w:val="28"/>
        </w:rPr>
        <w:t>4. Порядок финансирования</w:t>
      </w:r>
    </w:p>
    <w:p w:rsidR="003E2B6A" w:rsidRPr="008633F5" w:rsidRDefault="003E2B6A" w:rsidP="003E2B6A">
      <w:pPr>
        <w:pStyle w:val="ConsPlusNormal"/>
        <w:ind w:firstLine="709"/>
        <w:jc w:val="center"/>
        <w:rPr>
          <w:rFonts w:ascii="Times New Roman" w:hAnsi="Times New Roman" w:cs="Times New Roman"/>
          <w:color w:val="000000"/>
          <w:sz w:val="28"/>
          <w:szCs w:val="28"/>
        </w:rPr>
      </w:pPr>
    </w:p>
    <w:p w:rsidR="003E2B6A" w:rsidRPr="008633F5" w:rsidRDefault="003E2B6A" w:rsidP="003E2B6A">
      <w:pPr>
        <w:pStyle w:val="a3"/>
        <w:spacing w:before="0" w:beforeAutospacing="0" w:after="0" w:afterAutospacing="0"/>
        <w:ind w:firstLine="709"/>
        <w:jc w:val="both"/>
        <w:rPr>
          <w:sz w:val="28"/>
          <w:szCs w:val="28"/>
        </w:rPr>
      </w:pPr>
      <w:r w:rsidRPr="008633F5">
        <w:rPr>
          <w:color w:val="000000"/>
          <w:sz w:val="28"/>
          <w:szCs w:val="28"/>
        </w:rPr>
        <w:t xml:space="preserve">4.1. </w:t>
      </w:r>
      <w:r w:rsidRPr="008633F5">
        <w:rPr>
          <w:sz w:val="28"/>
          <w:szCs w:val="28"/>
        </w:rPr>
        <w:t>Финансирование проектов инициативного бюджетирования осуществляется за счет средств бюджета муниципального образования Тбилисский район  в рамках муниципальных программ в соответствующих отраслевых направлениях (далее по тексту – Субсидии), а также за счет средств населения сельских поселений Тбилисского района, индивидуальных предпринимателей и юридических лиц.</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 xml:space="preserve">4.2. </w:t>
      </w:r>
      <w:proofErr w:type="gramStart"/>
      <w:r w:rsidRPr="008633F5">
        <w:rPr>
          <w:rFonts w:ascii="Times New Roman" w:hAnsi="Times New Roman" w:cs="Times New Roman"/>
          <w:color w:val="000000"/>
          <w:sz w:val="28"/>
          <w:szCs w:val="28"/>
        </w:rPr>
        <w:t>Денежные средства бюджета муниципального образования Тбилисский район в рамках муниципальных программ на реализацию проектов инициативного бюджетирования предоставляются в форме субсидий, указанным в муниципальных программах в соответствующих отраслевых направлениях (далее по тексту – Исполнитель) с соблюдением положений законодательства Российской Федерации и Краснодарского края.</w:t>
      </w:r>
      <w:proofErr w:type="gramEnd"/>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4.3. Максимальное количество проектов инициативного бюджетирования и общая предельная сумма финансирования проектов инициативного бюджетирования устанавливается ежегодно администрацией муниципального образования Тбилисский район исходя из общей суммы средств, предусмотренных в бюджете муниципального образования Темрюкский район для финансирования проектов инициативного бюджетирования.</w:t>
      </w:r>
    </w:p>
    <w:p w:rsidR="003E2B6A" w:rsidRPr="008633F5" w:rsidRDefault="003E2B6A" w:rsidP="003E2B6A">
      <w:pPr>
        <w:pStyle w:val="ConsPlusNormal"/>
        <w:ind w:firstLine="709"/>
        <w:jc w:val="both"/>
        <w:rPr>
          <w:rFonts w:ascii="Times New Roman" w:hAnsi="Times New Roman" w:cs="Times New Roman"/>
          <w:color w:val="000000"/>
          <w:sz w:val="28"/>
          <w:szCs w:val="28"/>
        </w:rPr>
      </w:pPr>
      <w:r w:rsidRPr="008633F5">
        <w:rPr>
          <w:rFonts w:ascii="Times New Roman" w:hAnsi="Times New Roman" w:cs="Times New Roman"/>
          <w:color w:val="000000"/>
          <w:sz w:val="28"/>
          <w:szCs w:val="28"/>
        </w:rPr>
        <w:t>4.4. Субсидии предоставляются на выполнение пунктов 3.2.4. и 3.2.5 настоящего Порядка. Средства, предоставленные в виде субсидий, носят целевой характер и не могут быть использованы на другие цели.</w:t>
      </w:r>
    </w:p>
    <w:p w:rsidR="003E2B6A" w:rsidRPr="008633F5" w:rsidRDefault="003E2B6A" w:rsidP="003E2B6A">
      <w:pPr>
        <w:pStyle w:val="3"/>
        <w:shd w:val="clear" w:color="auto" w:fill="auto"/>
        <w:spacing w:before="0" w:after="0"/>
        <w:ind w:right="20" w:firstLine="708"/>
        <w:rPr>
          <w:color w:val="000000"/>
          <w:sz w:val="28"/>
          <w:szCs w:val="28"/>
        </w:rPr>
      </w:pPr>
      <w:r w:rsidRPr="008633F5">
        <w:rPr>
          <w:color w:val="000000"/>
          <w:sz w:val="28"/>
          <w:szCs w:val="28"/>
        </w:rPr>
        <w:t>4.5.</w:t>
      </w:r>
      <w:r w:rsidRPr="008633F5">
        <w:rPr>
          <w:sz w:val="28"/>
          <w:szCs w:val="28"/>
        </w:rPr>
        <w:t xml:space="preserve"> </w:t>
      </w:r>
      <w:r w:rsidRPr="008633F5">
        <w:rPr>
          <w:color w:val="000000"/>
          <w:sz w:val="28"/>
          <w:szCs w:val="28"/>
        </w:rPr>
        <w:t xml:space="preserve">Субсидии на проекты инициативного бюджетирования из бюджета муниципального образования Тбилисский район предоставляются в размере не более 90 % от стоимости проекта инициативного бюджетирования. Не менее </w:t>
      </w:r>
      <w:r>
        <w:rPr>
          <w:color w:val="000000"/>
          <w:sz w:val="28"/>
          <w:szCs w:val="28"/>
        </w:rPr>
        <w:t xml:space="preserve"> </w:t>
      </w:r>
      <w:r w:rsidRPr="008633F5">
        <w:rPr>
          <w:color w:val="000000"/>
          <w:sz w:val="28"/>
          <w:szCs w:val="28"/>
        </w:rPr>
        <w:t xml:space="preserve">10 % стоимости проекта обеспечивается за счет </w:t>
      </w:r>
      <w:proofErr w:type="spellStart"/>
      <w:r w:rsidRPr="008633F5">
        <w:rPr>
          <w:color w:val="000000"/>
          <w:sz w:val="28"/>
          <w:szCs w:val="28"/>
        </w:rPr>
        <w:t>софинансирования</w:t>
      </w:r>
      <w:proofErr w:type="spellEnd"/>
      <w:r w:rsidRPr="008633F5">
        <w:rPr>
          <w:color w:val="000000"/>
          <w:sz w:val="28"/>
          <w:szCs w:val="28"/>
        </w:rPr>
        <w:t xml:space="preserve"> из средств жителей, индивидуальных предпринимателей, юридических лиц, общественных организации, осуществляющие свою деятельность на территории муниципального образования Тбилисский район.</w:t>
      </w:r>
    </w:p>
    <w:p w:rsidR="003E2B6A" w:rsidRPr="008633F5" w:rsidRDefault="003E2B6A" w:rsidP="003E2B6A">
      <w:pPr>
        <w:pStyle w:val="3"/>
        <w:shd w:val="clear" w:color="auto" w:fill="auto"/>
        <w:spacing w:before="0" w:after="0"/>
        <w:ind w:right="20" w:firstLine="708"/>
        <w:rPr>
          <w:sz w:val="28"/>
          <w:szCs w:val="28"/>
        </w:rPr>
      </w:pPr>
      <w:r w:rsidRPr="008633F5">
        <w:rPr>
          <w:color w:val="000000"/>
          <w:sz w:val="28"/>
          <w:szCs w:val="28"/>
        </w:rPr>
        <w:t xml:space="preserve">4.6. </w:t>
      </w:r>
      <w:r w:rsidRPr="008633F5">
        <w:rPr>
          <w:sz w:val="28"/>
          <w:szCs w:val="28"/>
        </w:rPr>
        <w:t xml:space="preserve">Документальным подтверждением </w:t>
      </w:r>
      <w:proofErr w:type="spellStart"/>
      <w:r w:rsidRPr="008633F5">
        <w:rPr>
          <w:sz w:val="28"/>
          <w:szCs w:val="28"/>
        </w:rPr>
        <w:t>софинансирования</w:t>
      </w:r>
      <w:proofErr w:type="spellEnd"/>
      <w:r w:rsidRPr="008633F5">
        <w:rPr>
          <w:sz w:val="28"/>
          <w:szCs w:val="28"/>
        </w:rPr>
        <w:t xml:space="preserve"> проекта </w:t>
      </w:r>
      <w:r w:rsidRPr="008633F5">
        <w:rPr>
          <w:sz w:val="28"/>
          <w:szCs w:val="28"/>
        </w:rPr>
        <w:lastRenderedPageBreak/>
        <w:t xml:space="preserve">инициативного бюджетирования жителями, индивидуальными предпринимателями, </w:t>
      </w:r>
      <w:proofErr w:type="gramStart"/>
      <w:r w:rsidRPr="008633F5">
        <w:rPr>
          <w:sz w:val="28"/>
          <w:szCs w:val="28"/>
        </w:rPr>
        <w:t>юридическими лицами, осуществляющими свою деятельность на территории муниципального образования Тбилисского района являются</w:t>
      </w:r>
      <w:proofErr w:type="gramEnd"/>
      <w:r w:rsidRPr="008633F5">
        <w:rPr>
          <w:sz w:val="28"/>
          <w:szCs w:val="28"/>
        </w:rPr>
        <w:t xml:space="preserve"> договора пожертвования.</w:t>
      </w:r>
    </w:p>
    <w:p w:rsidR="003E2B6A" w:rsidRPr="008633F5" w:rsidRDefault="003E2B6A" w:rsidP="003E2B6A">
      <w:pPr>
        <w:pStyle w:val="3"/>
        <w:shd w:val="clear" w:color="auto" w:fill="auto"/>
        <w:spacing w:before="0" w:after="0"/>
        <w:ind w:right="20" w:firstLine="708"/>
        <w:rPr>
          <w:color w:val="000000"/>
          <w:sz w:val="28"/>
          <w:szCs w:val="28"/>
        </w:rPr>
      </w:pPr>
      <w:r w:rsidRPr="008633F5">
        <w:rPr>
          <w:sz w:val="28"/>
          <w:szCs w:val="28"/>
        </w:rPr>
        <w:t xml:space="preserve">4.7. </w:t>
      </w:r>
      <w:r w:rsidRPr="008633F5">
        <w:rPr>
          <w:color w:val="000000"/>
          <w:sz w:val="28"/>
          <w:szCs w:val="28"/>
        </w:rPr>
        <w:t>Исполнитель обеспечивает результативность, адресность и целевой характер использования денежных средств, выделенных для реализации проекта инициативного бюджетирования.</w:t>
      </w:r>
    </w:p>
    <w:p w:rsidR="003E2B6A" w:rsidRPr="008633F5" w:rsidRDefault="003E2B6A" w:rsidP="003E2B6A">
      <w:pPr>
        <w:pStyle w:val="3"/>
        <w:shd w:val="clear" w:color="auto" w:fill="auto"/>
        <w:spacing w:before="0" w:after="0"/>
        <w:ind w:right="20" w:firstLine="708"/>
        <w:rPr>
          <w:color w:val="000000"/>
          <w:sz w:val="28"/>
          <w:szCs w:val="28"/>
        </w:rPr>
      </w:pPr>
      <w:r w:rsidRPr="008633F5">
        <w:rPr>
          <w:color w:val="000000"/>
          <w:sz w:val="28"/>
          <w:szCs w:val="28"/>
        </w:rPr>
        <w:t xml:space="preserve">4.8. Исполнитель предоставляет отчетность об использовании субсидий на реализацию проектов </w:t>
      </w:r>
      <w:proofErr w:type="gramStart"/>
      <w:r w:rsidRPr="008633F5">
        <w:rPr>
          <w:color w:val="000000"/>
          <w:sz w:val="28"/>
          <w:szCs w:val="28"/>
        </w:rPr>
        <w:t>инициативного</w:t>
      </w:r>
      <w:proofErr w:type="gramEnd"/>
      <w:r w:rsidRPr="008633F5">
        <w:rPr>
          <w:color w:val="000000"/>
          <w:sz w:val="28"/>
          <w:szCs w:val="28"/>
        </w:rPr>
        <w:t xml:space="preserve"> бюджетирования в соответствии с муниципальной программой в соответствующих отраслевых направлениях.</w:t>
      </w:r>
    </w:p>
    <w:p w:rsidR="003E2B6A" w:rsidRPr="008633F5" w:rsidRDefault="003E2B6A" w:rsidP="003E2B6A">
      <w:pPr>
        <w:pStyle w:val="3"/>
        <w:shd w:val="clear" w:color="auto" w:fill="auto"/>
        <w:spacing w:before="0" w:after="0"/>
        <w:ind w:right="20" w:firstLine="708"/>
        <w:rPr>
          <w:color w:val="000000"/>
          <w:sz w:val="28"/>
          <w:szCs w:val="28"/>
        </w:rPr>
      </w:pPr>
      <w:r w:rsidRPr="008633F5">
        <w:rPr>
          <w:color w:val="000000"/>
          <w:sz w:val="28"/>
          <w:szCs w:val="28"/>
        </w:rPr>
        <w:t>4.9. Исполнитель предоставляет отчетность об использовании денежных средств полученные из средств жителей, индивидуальных предпринимателей, юридических лиц, общественных организации, осуществляющие свою деятельность на территории муниципального образования Тбилисский район по требованию представителя Инициативной группы (Инициатора).</w:t>
      </w:r>
    </w:p>
    <w:p w:rsidR="003E2B6A" w:rsidRPr="008633F5" w:rsidRDefault="003E2B6A" w:rsidP="003E2B6A">
      <w:pPr>
        <w:pStyle w:val="3"/>
        <w:shd w:val="clear" w:color="auto" w:fill="auto"/>
        <w:spacing w:before="0" w:after="0"/>
        <w:ind w:right="20" w:firstLine="708"/>
        <w:rPr>
          <w:color w:val="000000"/>
          <w:sz w:val="28"/>
          <w:szCs w:val="28"/>
        </w:rPr>
      </w:pPr>
      <w:r w:rsidRPr="008633F5">
        <w:rPr>
          <w:color w:val="000000"/>
          <w:sz w:val="28"/>
          <w:szCs w:val="28"/>
        </w:rPr>
        <w:t>4.10. Остатки субсидий, неиспользованные в отчетном финансовом году, подлежат возврату получателями указан</w:t>
      </w:r>
      <w:r>
        <w:rPr>
          <w:color w:val="000000"/>
          <w:sz w:val="28"/>
          <w:szCs w:val="28"/>
        </w:rPr>
        <w:t xml:space="preserve">ных денежных средств не позднее </w:t>
      </w:r>
      <w:r w:rsidRPr="008633F5">
        <w:rPr>
          <w:color w:val="000000"/>
          <w:sz w:val="28"/>
          <w:szCs w:val="28"/>
        </w:rPr>
        <w:t xml:space="preserve">31 декабря финансового года, следующего </w:t>
      </w:r>
      <w:proofErr w:type="gramStart"/>
      <w:r w:rsidRPr="008633F5">
        <w:rPr>
          <w:color w:val="000000"/>
          <w:sz w:val="28"/>
          <w:szCs w:val="28"/>
        </w:rPr>
        <w:t>за</w:t>
      </w:r>
      <w:proofErr w:type="gramEnd"/>
      <w:r w:rsidRPr="008633F5">
        <w:rPr>
          <w:color w:val="000000"/>
          <w:sz w:val="28"/>
          <w:szCs w:val="28"/>
        </w:rPr>
        <w:t xml:space="preserve"> отчетным, в соответствии с действующим законодательством.</w:t>
      </w:r>
    </w:p>
    <w:p w:rsidR="003E2B6A" w:rsidRPr="008633F5" w:rsidRDefault="003E2B6A" w:rsidP="003E2B6A">
      <w:pPr>
        <w:pStyle w:val="3"/>
        <w:shd w:val="clear" w:color="auto" w:fill="auto"/>
        <w:spacing w:before="0" w:after="0"/>
        <w:ind w:right="20" w:firstLine="708"/>
        <w:rPr>
          <w:color w:val="000000"/>
          <w:sz w:val="28"/>
          <w:szCs w:val="28"/>
        </w:rPr>
      </w:pPr>
      <w:r w:rsidRPr="008633F5">
        <w:rPr>
          <w:color w:val="000000"/>
          <w:sz w:val="28"/>
          <w:szCs w:val="28"/>
        </w:rPr>
        <w:t xml:space="preserve">4.11. Остатки денежных средств, полученные из средств жителей, индивидуальных предпринимателей, юридических лиц, общественных </w:t>
      </w:r>
      <w:proofErr w:type="gramStart"/>
      <w:r w:rsidRPr="008633F5">
        <w:rPr>
          <w:color w:val="000000"/>
          <w:sz w:val="28"/>
          <w:szCs w:val="28"/>
        </w:rPr>
        <w:t>организации, осуществляющие свою деятельность на территории муниципального образования Тбилисский район распределяются</w:t>
      </w:r>
      <w:proofErr w:type="gramEnd"/>
      <w:r w:rsidRPr="008633F5">
        <w:rPr>
          <w:color w:val="000000"/>
          <w:sz w:val="28"/>
          <w:szCs w:val="28"/>
        </w:rPr>
        <w:t xml:space="preserve"> между ними пропорционально от вносимого ими финансирования.</w:t>
      </w:r>
    </w:p>
    <w:p w:rsidR="003E2B6A" w:rsidRPr="008633F5" w:rsidRDefault="003E2B6A" w:rsidP="003E2B6A">
      <w:pPr>
        <w:pStyle w:val="3"/>
        <w:shd w:val="clear" w:color="auto" w:fill="auto"/>
        <w:spacing w:before="0" w:after="0"/>
        <w:ind w:right="20" w:firstLine="708"/>
        <w:rPr>
          <w:color w:val="000000"/>
          <w:sz w:val="28"/>
          <w:szCs w:val="28"/>
        </w:rPr>
      </w:pPr>
      <w:r w:rsidRPr="008633F5">
        <w:rPr>
          <w:color w:val="000000"/>
          <w:sz w:val="28"/>
          <w:szCs w:val="28"/>
        </w:rPr>
        <w:t xml:space="preserve">4.12. </w:t>
      </w:r>
      <w:proofErr w:type="gramStart"/>
      <w:r w:rsidRPr="008633F5">
        <w:rPr>
          <w:color w:val="000000"/>
          <w:sz w:val="28"/>
          <w:szCs w:val="28"/>
        </w:rPr>
        <w:t xml:space="preserve">Отсутствие </w:t>
      </w:r>
      <w:proofErr w:type="spellStart"/>
      <w:r w:rsidRPr="008633F5">
        <w:rPr>
          <w:color w:val="000000"/>
          <w:sz w:val="28"/>
          <w:szCs w:val="28"/>
        </w:rPr>
        <w:t>софинансирования</w:t>
      </w:r>
      <w:proofErr w:type="spellEnd"/>
      <w:r w:rsidRPr="008633F5">
        <w:rPr>
          <w:color w:val="000000"/>
          <w:sz w:val="28"/>
          <w:szCs w:val="28"/>
        </w:rPr>
        <w:t xml:space="preserve"> на проекты инициативного бюджетирования из средств жителей, индивидуальных предпринимателей, юридических лиц, общественных организации, осуществляющих свою деятельность на территории муниципального образования Тбилисский  район допускается в случае предоставления жителями, индивидуальными предпринимателями, юридическими лицами, общественными организациями трудозатрат с целью реализации проектов инициативного бюджетирования в муниципальном образовании Тбилисский район.</w:t>
      </w:r>
      <w:proofErr w:type="gramEnd"/>
    </w:p>
    <w:p w:rsidR="003E2B6A" w:rsidRPr="008633F5" w:rsidRDefault="003E2B6A" w:rsidP="003E2B6A">
      <w:pPr>
        <w:pStyle w:val="3"/>
        <w:shd w:val="clear" w:color="auto" w:fill="auto"/>
        <w:spacing w:before="0" w:after="0"/>
        <w:ind w:right="20" w:firstLine="0"/>
        <w:rPr>
          <w:color w:val="000000"/>
          <w:sz w:val="28"/>
          <w:szCs w:val="28"/>
        </w:rPr>
      </w:pPr>
    </w:p>
    <w:p w:rsidR="003E2B6A" w:rsidRPr="008633F5" w:rsidRDefault="003E2B6A" w:rsidP="003E2B6A">
      <w:pPr>
        <w:pStyle w:val="3"/>
        <w:shd w:val="clear" w:color="auto" w:fill="auto"/>
        <w:spacing w:before="0" w:after="0"/>
        <w:ind w:right="20" w:firstLine="0"/>
        <w:rPr>
          <w:color w:val="000000"/>
          <w:sz w:val="28"/>
          <w:szCs w:val="28"/>
        </w:rPr>
      </w:pPr>
    </w:p>
    <w:p w:rsidR="003E2B6A" w:rsidRPr="008633F5" w:rsidRDefault="003E2B6A" w:rsidP="003E2B6A">
      <w:pPr>
        <w:pStyle w:val="3"/>
        <w:shd w:val="clear" w:color="auto" w:fill="auto"/>
        <w:spacing w:before="0" w:after="0"/>
        <w:ind w:right="20" w:firstLine="0"/>
        <w:rPr>
          <w:color w:val="000000"/>
          <w:sz w:val="28"/>
          <w:szCs w:val="28"/>
        </w:rPr>
      </w:pPr>
    </w:p>
    <w:p w:rsidR="003E2B6A" w:rsidRPr="008633F5" w:rsidRDefault="003E2B6A" w:rsidP="003E2B6A">
      <w:pPr>
        <w:spacing w:after="0" w:line="240" w:lineRule="auto"/>
        <w:jc w:val="both"/>
        <w:rPr>
          <w:rFonts w:ascii="Times New Roman" w:hAnsi="Times New Roman"/>
          <w:sz w:val="28"/>
          <w:szCs w:val="28"/>
        </w:rPr>
      </w:pPr>
      <w:r w:rsidRPr="008633F5">
        <w:rPr>
          <w:rFonts w:ascii="Times New Roman" w:hAnsi="Times New Roman"/>
          <w:sz w:val="28"/>
          <w:szCs w:val="28"/>
        </w:rPr>
        <w:t xml:space="preserve">Заместитель главы </w:t>
      </w:r>
      <w:proofErr w:type="gramStart"/>
      <w:r w:rsidRPr="008633F5">
        <w:rPr>
          <w:rFonts w:ascii="Times New Roman" w:hAnsi="Times New Roman"/>
          <w:sz w:val="28"/>
          <w:szCs w:val="28"/>
        </w:rPr>
        <w:t>муниципального</w:t>
      </w:r>
      <w:proofErr w:type="gramEnd"/>
    </w:p>
    <w:p w:rsidR="003E2B6A" w:rsidRPr="008633F5" w:rsidRDefault="003E2B6A" w:rsidP="003E2B6A">
      <w:pPr>
        <w:spacing w:after="0" w:line="240" w:lineRule="auto"/>
        <w:jc w:val="both"/>
        <w:rPr>
          <w:rFonts w:ascii="Times New Roman" w:hAnsi="Times New Roman"/>
          <w:sz w:val="28"/>
          <w:szCs w:val="28"/>
        </w:rPr>
      </w:pPr>
      <w:r w:rsidRPr="008633F5">
        <w:rPr>
          <w:rFonts w:ascii="Times New Roman" w:hAnsi="Times New Roman"/>
          <w:sz w:val="28"/>
          <w:szCs w:val="28"/>
        </w:rPr>
        <w:t>образования Тбилисский район,</w:t>
      </w:r>
    </w:p>
    <w:p w:rsidR="003E2B6A" w:rsidRPr="008633F5" w:rsidRDefault="003E2B6A" w:rsidP="003E2B6A">
      <w:pPr>
        <w:spacing w:after="0" w:line="240" w:lineRule="auto"/>
        <w:jc w:val="both"/>
        <w:rPr>
          <w:rFonts w:ascii="Times New Roman" w:hAnsi="Times New Roman"/>
          <w:sz w:val="28"/>
          <w:szCs w:val="28"/>
        </w:rPr>
      </w:pPr>
      <w:r w:rsidRPr="008633F5">
        <w:rPr>
          <w:rFonts w:ascii="Times New Roman" w:hAnsi="Times New Roman"/>
          <w:sz w:val="28"/>
          <w:szCs w:val="28"/>
        </w:rPr>
        <w:t xml:space="preserve">начальник организационно - </w:t>
      </w:r>
      <w:proofErr w:type="gramStart"/>
      <w:r w:rsidRPr="008633F5">
        <w:rPr>
          <w:rFonts w:ascii="Times New Roman" w:hAnsi="Times New Roman"/>
          <w:sz w:val="28"/>
          <w:szCs w:val="28"/>
        </w:rPr>
        <w:t>правового</w:t>
      </w:r>
      <w:proofErr w:type="gramEnd"/>
      <w:r w:rsidRPr="008633F5">
        <w:rPr>
          <w:rFonts w:ascii="Times New Roman" w:hAnsi="Times New Roman"/>
          <w:sz w:val="28"/>
          <w:szCs w:val="28"/>
        </w:rPr>
        <w:t xml:space="preserve"> </w:t>
      </w:r>
    </w:p>
    <w:p w:rsidR="003E2B6A" w:rsidRPr="008633F5" w:rsidRDefault="003E2B6A" w:rsidP="003E2B6A">
      <w:pPr>
        <w:spacing w:after="0" w:line="240" w:lineRule="auto"/>
        <w:jc w:val="both"/>
        <w:rPr>
          <w:rFonts w:ascii="Times New Roman" w:hAnsi="Times New Roman"/>
          <w:sz w:val="28"/>
          <w:szCs w:val="28"/>
        </w:rPr>
      </w:pPr>
      <w:r w:rsidRPr="008633F5">
        <w:rPr>
          <w:rFonts w:ascii="Times New Roman" w:hAnsi="Times New Roman"/>
          <w:sz w:val="28"/>
          <w:szCs w:val="28"/>
        </w:rPr>
        <w:t xml:space="preserve">управления                                                    </w:t>
      </w:r>
      <w:r w:rsidR="00F257E2">
        <w:rPr>
          <w:rFonts w:ascii="Times New Roman" w:hAnsi="Times New Roman"/>
          <w:sz w:val="28"/>
          <w:szCs w:val="28"/>
        </w:rPr>
        <w:t xml:space="preserve">                              </w:t>
      </w:r>
      <w:r w:rsidRPr="008633F5">
        <w:rPr>
          <w:rFonts w:ascii="Times New Roman" w:hAnsi="Times New Roman"/>
          <w:sz w:val="28"/>
          <w:szCs w:val="28"/>
        </w:rPr>
        <w:t xml:space="preserve"> С.А. </w:t>
      </w:r>
      <w:proofErr w:type="spellStart"/>
      <w:r w:rsidRPr="008633F5">
        <w:rPr>
          <w:rFonts w:ascii="Times New Roman" w:hAnsi="Times New Roman"/>
          <w:sz w:val="28"/>
          <w:szCs w:val="28"/>
        </w:rPr>
        <w:t>Гайнюченко</w:t>
      </w:r>
      <w:proofErr w:type="spellEnd"/>
    </w:p>
    <w:p w:rsidR="003E2B6A" w:rsidRDefault="003E2B6A" w:rsidP="003E2B6A">
      <w:pPr>
        <w:pStyle w:val="3"/>
        <w:shd w:val="clear" w:color="auto" w:fill="auto"/>
        <w:spacing w:before="0" w:after="0"/>
        <w:ind w:right="20" w:firstLine="0"/>
        <w:rPr>
          <w:color w:val="000000"/>
          <w:sz w:val="28"/>
          <w:szCs w:val="28"/>
        </w:rPr>
      </w:pPr>
    </w:p>
    <w:p w:rsidR="003E2B6A" w:rsidRDefault="003E2B6A" w:rsidP="00F257E2">
      <w:pPr>
        <w:spacing w:after="0" w:line="240" w:lineRule="auto"/>
        <w:jc w:val="right"/>
        <w:rPr>
          <w:rFonts w:ascii="Times New Roman" w:hAnsi="Times New Roman"/>
          <w:sz w:val="28"/>
          <w:szCs w:val="28"/>
        </w:rPr>
      </w:pPr>
      <w:r>
        <w:rPr>
          <w:rFonts w:ascii="Times New Roman" w:hAnsi="Times New Roman"/>
          <w:sz w:val="28"/>
          <w:szCs w:val="28"/>
        </w:rPr>
        <w:t xml:space="preserve">                                          </w:t>
      </w:r>
      <w:r w:rsidR="00F257E2">
        <w:rPr>
          <w:rFonts w:ascii="Times New Roman" w:hAnsi="Times New Roman"/>
          <w:sz w:val="28"/>
          <w:szCs w:val="28"/>
        </w:rPr>
        <w:t xml:space="preserve">                               </w:t>
      </w:r>
    </w:p>
    <w:p w:rsidR="003E2B6A" w:rsidRDefault="003E2B6A" w:rsidP="003E2B6A">
      <w:pPr>
        <w:spacing w:after="0" w:line="240" w:lineRule="auto"/>
        <w:jc w:val="right"/>
        <w:rPr>
          <w:rFonts w:ascii="Times New Roman" w:hAnsi="Times New Roman"/>
          <w:sz w:val="28"/>
          <w:szCs w:val="28"/>
        </w:rPr>
      </w:pPr>
    </w:p>
    <w:p w:rsidR="003E2B6A" w:rsidRDefault="003E2B6A" w:rsidP="003E2B6A">
      <w:pPr>
        <w:spacing w:after="0" w:line="240" w:lineRule="auto"/>
        <w:rPr>
          <w:rFonts w:ascii="Times New Roman" w:hAnsi="Times New Roman"/>
          <w:sz w:val="28"/>
          <w:szCs w:val="28"/>
        </w:rPr>
      </w:pPr>
    </w:p>
    <w:p w:rsidR="003E2B6A" w:rsidRPr="00261876" w:rsidRDefault="003E2B6A" w:rsidP="003E2B6A">
      <w:pPr>
        <w:spacing w:after="0" w:line="240" w:lineRule="auto"/>
        <w:rPr>
          <w:rFonts w:ascii="Times New Roman" w:hAnsi="Times New Roman"/>
          <w:sz w:val="28"/>
          <w:szCs w:val="28"/>
        </w:rPr>
      </w:pPr>
      <w:r w:rsidRPr="00261876">
        <w:rPr>
          <w:rFonts w:ascii="Times New Roman" w:hAnsi="Times New Roman"/>
          <w:sz w:val="28"/>
          <w:szCs w:val="28"/>
        </w:rPr>
        <w:lastRenderedPageBreak/>
        <w:t xml:space="preserve">                                                                                            </w:t>
      </w:r>
      <w:r>
        <w:rPr>
          <w:rFonts w:ascii="Times New Roman" w:hAnsi="Times New Roman"/>
          <w:sz w:val="28"/>
          <w:szCs w:val="28"/>
        </w:rPr>
        <w:t xml:space="preserve"> </w:t>
      </w:r>
      <w:r w:rsidRPr="00261876">
        <w:rPr>
          <w:rFonts w:ascii="Times New Roman" w:hAnsi="Times New Roman"/>
          <w:sz w:val="28"/>
          <w:szCs w:val="28"/>
        </w:rPr>
        <w:t xml:space="preserve"> ПРИЛОЖЕНИЕ № 1</w:t>
      </w:r>
    </w:p>
    <w:p w:rsidR="003E2B6A" w:rsidRPr="00261876" w:rsidRDefault="003E2B6A" w:rsidP="003E2B6A">
      <w:pPr>
        <w:spacing w:after="0" w:line="240" w:lineRule="auto"/>
        <w:rPr>
          <w:rFonts w:ascii="Times New Roman" w:hAnsi="Times New Roman"/>
          <w:sz w:val="28"/>
          <w:szCs w:val="28"/>
        </w:rPr>
      </w:pPr>
      <w:r w:rsidRPr="00261876">
        <w:rPr>
          <w:rFonts w:ascii="Times New Roman" w:hAnsi="Times New Roman"/>
          <w:sz w:val="28"/>
          <w:szCs w:val="28"/>
        </w:rPr>
        <w:t xml:space="preserve">                                                                                               к Положению </w:t>
      </w:r>
      <w:proofErr w:type="gramStart"/>
      <w:r w:rsidRPr="00261876">
        <w:rPr>
          <w:rFonts w:ascii="Times New Roman" w:hAnsi="Times New Roman"/>
          <w:sz w:val="28"/>
          <w:szCs w:val="28"/>
        </w:rPr>
        <w:t>по</w:t>
      </w:r>
      <w:proofErr w:type="gramEnd"/>
    </w:p>
    <w:p w:rsidR="003E2B6A" w:rsidRPr="00261876" w:rsidRDefault="003E2B6A" w:rsidP="003E2B6A">
      <w:pPr>
        <w:spacing w:after="0" w:line="240" w:lineRule="auto"/>
        <w:jc w:val="right"/>
        <w:rPr>
          <w:rFonts w:ascii="Times New Roman" w:hAnsi="Times New Roman"/>
          <w:sz w:val="28"/>
          <w:szCs w:val="28"/>
        </w:rPr>
      </w:pPr>
      <w:r w:rsidRPr="00261876">
        <w:rPr>
          <w:rFonts w:ascii="Times New Roman" w:hAnsi="Times New Roman"/>
          <w:sz w:val="28"/>
          <w:szCs w:val="28"/>
        </w:rPr>
        <w:t xml:space="preserve">                                                                              применению </w:t>
      </w:r>
      <w:proofErr w:type="gramStart"/>
      <w:r w:rsidRPr="00261876">
        <w:rPr>
          <w:rFonts w:ascii="Times New Roman" w:hAnsi="Times New Roman"/>
          <w:sz w:val="28"/>
          <w:szCs w:val="28"/>
        </w:rPr>
        <w:t>инициативного</w:t>
      </w:r>
      <w:proofErr w:type="gramEnd"/>
      <w:r w:rsidRPr="00261876">
        <w:rPr>
          <w:rFonts w:ascii="Times New Roman" w:hAnsi="Times New Roman"/>
          <w:sz w:val="28"/>
          <w:szCs w:val="28"/>
        </w:rPr>
        <w:t xml:space="preserve"> бюджетирования в муниципальном</w:t>
      </w:r>
    </w:p>
    <w:p w:rsidR="003E2B6A" w:rsidRPr="00261876" w:rsidRDefault="003E2B6A" w:rsidP="003E2B6A">
      <w:pPr>
        <w:spacing w:after="0" w:line="240" w:lineRule="auto"/>
        <w:jc w:val="right"/>
        <w:rPr>
          <w:rFonts w:ascii="Times New Roman" w:hAnsi="Times New Roman"/>
          <w:sz w:val="28"/>
          <w:szCs w:val="28"/>
        </w:rPr>
      </w:pPr>
      <w:proofErr w:type="gramStart"/>
      <w:r w:rsidRPr="00261876">
        <w:rPr>
          <w:rFonts w:ascii="Times New Roman" w:hAnsi="Times New Roman"/>
          <w:sz w:val="28"/>
          <w:szCs w:val="28"/>
        </w:rPr>
        <w:t>образовании</w:t>
      </w:r>
      <w:proofErr w:type="gramEnd"/>
      <w:r w:rsidRPr="00261876">
        <w:rPr>
          <w:rFonts w:ascii="Times New Roman" w:hAnsi="Times New Roman"/>
          <w:sz w:val="28"/>
          <w:szCs w:val="28"/>
        </w:rPr>
        <w:t xml:space="preserve"> Тбилисский район</w:t>
      </w:r>
    </w:p>
    <w:p w:rsidR="003E2B6A" w:rsidRDefault="003E2B6A" w:rsidP="003E2B6A">
      <w:pPr>
        <w:spacing w:after="0" w:line="240" w:lineRule="auto"/>
        <w:jc w:val="right"/>
        <w:rPr>
          <w:rFonts w:ascii="Times New Roman" w:hAnsi="Times New Roman"/>
          <w:sz w:val="28"/>
          <w:szCs w:val="28"/>
        </w:rPr>
      </w:pPr>
    </w:p>
    <w:p w:rsidR="003E2B6A" w:rsidRDefault="003E2B6A" w:rsidP="003E2B6A">
      <w:pPr>
        <w:spacing w:after="0" w:line="240" w:lineRule="auto"/>
        <w:jc w:val="right"/>
        <w:rPr>
          <w:rFonts w:ascii="Times New Roman" w:hAnsi="Times New Roman"/>
          <w:sz w:val="28"/>
          <w:szCs w:val="28"/>
        </w:rPr>
      </w:pPr>
    </w:p>
    <w:p w:rsidR="003E2B6A" w:rsidRDefault="003E2B6A" w:rsidP="003E2B6A">
      <w:pPr>
        <w:spacing w:after="0" w:line="240" w:lineRule="auto"/>
        <w:jc w:val="right"/>
        <w:rPr>
          <w:rFonts w:ascii="Times New Roman" w:hAnsi="Times New Roman"/>
          <w:sz w:val="28"/>
          <w:szCs w:val="28"/>
        </w:rPr>
      </w:pPr>
    </w:p>
    <w:p w:rsidR="003E2B6A" w:rsidRPr="00261876" w:rsidRDefault="003E2B6A" w:rsidP="003E2B6A">
      <w:pPr>
        <w:spacing w:after="0" w:line="240" w:lineRule="auto"/>
        <w:jc w:val="center"/>
        <w:rPr>
          <w:rFonts w:ascii="Times New Roman" w:hAnsi="Times New Roman"/>
          <w:b/>
          <w:sz w:val="28"/>
          <w:szCs w:val="28"/>
        </w:rPr>
      </w:pPr>
      <w:r w:rsidRPr="00261876">
        <w:rPr>
          <w:rFonts w:ascii="Times New Roman" w:hAnsi="Times New Roman"/>
          <w:b/>
          <w:sz w:val="28"/>
          <w:szCs w:val="28"/>
        </w:rPr>
        <w:t>ЗАЯВКА</w:t>
      </w:r>
    </w:p>
    <w:p w:rsidR="003E2B6A" w:rsidRDefault="003E2B6A" w:rsidP="003E2B6A">
      <w:pPr>
        <w:spacing w:after="0" w:line="240" w:lineRule="auto"/>
        <w:jc w:val="center"/>
        <w:rPr>
          <w:rFonts w:ascii="Times New Roman" w:hAnsi="Times New Roman"/>
          <w:b/>
          <w:sz w:val="28"/>
          <w:szCs w:val="28"/>
        </w:rPr>
      </w:pPr>
      <w:r w:rsidRPr="00261876">
        <w:rPr>
          <w:rFonts w:ascii="Times New Roman" w:hAnsi="Times New Roman"/>
          <w:b/>
          <w:sz w:val="28"/>
          <w:szCs w:val="28"/>
        </w:rPr>
        <w:t xml:space="preserve">на участие в конкурсном отборе </w:t>
      </w:r>
    </w:p>
    <w:p w:rsidR="003E2B6A" w:rsidRDefault="003E2B6A" w:rsidP="003E2B6A">
      <w:pPr>
        <w:spacing w:after="0" w:line="240" w:lineRule="auto"/>
        <w:jc w:val="center"/>
        <w:rPr>
          <w:rFonts w:ascii="Times New Roman" w:hAnsi="Times New Roman"/>
          <w:b/>
          <w:sz w:val="28"/>
          <w:szCs w:val="28"/>
        </w:rPr>
      </w:pPr>
      <w:r w:rsidRPr="00261876">
        <w:rPr>
          <w:rFonts w:ascii="Times New Roman" w:hAnsi="Times New Roman"/>
          <w:b/>
          <w:sz w:val="28"/>
          <w:szCs w:val="28"/>
        </w:rPr>
        <w:t>проектов</w:t>
      </w:r>
      <w:r>
        <w:rPr>
          <w:rFonts w:ascii="Times New Roman" w:hAnsi="Times New Roman"/>
          <w:b/>
          <w:sz w:val="28"/>
          <w:szCs w:val="28"/>
        </w:rPr>
        <w:t xml:space="preserve"> </w:t>
      </w:r>
      <w:proofErr w:type="gramStart"/>
      <w:r w:rsidRPr="00261876">
        <w:rPr>
          <w:rFonts w:ascii="Times New Roman" w:hAnsi="Times New Roman"/>
          <w:b/>
          <w:sz w:val="28"/>
          <w:szCs w:val="28"/>
        </w:rPr>
        <w:t>инициативного</w:t>
      </w:r>
      <w:proofErr w:type="gramEnd"/>
      <w:r w:rsidRPr="00261876">
        <w:rPr>
          <w:rFonts w:ascii="Times New Roman" w:hAnsi="Times New Roman"/>
          <w:b/>
          <w:sz w:val="28"/>
          <w:szCs w:val="28"/>
        </w:rPr>
        <w:t xml:space="preserve"> бюджетирования </w:t>
      </w:r>
    </w:p>
    <w:p w:rsidR="003E2B6A" w:rsidRDefault="003E2B6A" w:rsidP="003E2B6A">
      <w:pPr>
        <w:spacing w:after="0" w:line="240" w:lineRule="auto"/>
        <w:jc w:val="center"/>
        <w:rPr>
          <w:rFonts w:ascii="Times New Roman" w:hAnsi="Times New Roman"/>
          <w:b/>
          <w:sz w:val="28"/>
          <w:szCs w:val="28"/>
        </w:rPr>
      </w:pPr>
      <w:r w:rsidRPr="00261876">
        <w:rPr>
          <w:rFonts w:ascii="Times New Roman" w:hAnsi="Times New Roman"/>
          <w:b/>
          <w:sz w:val="28"/>
          <w:szCs w:val="28"/>
        </w:rPr>
        <w:t>на территории</w:t>
      </w:r>
      <w:r>
        <w:rPr>
          <w:rFonts w:ascii="Times New Roman" w:hAnsi="Times New Roman"/>
          <w:b/>
          <w:sz w:val="28"/>
          <w:szCs w:val="28"/>
        </w:rPr>
        <w:t xml:space="preserve"> </w:t>
      </w:r>
      <w:r w:rsidRPr="00261876">
        <w:rPr>
          <w:rFonts w:ascii="Times New Roman" w:hAnsi="Times New Roman"/>
          <w:b/>
          <w:sz w:val="28"/>
          <w:szCs w:val="28"/>
        </w:rPr>
        <w:t xml:space="preserve">муниципального образования </w:t>
      </w:r>
    </w:p>
    <w:p w:rsidR="003E2B6A" w:rsidRPr="00261876" w:rsidRDefault="003E2B6A" w:rsidP="003E2B6A">
      <w:pPr>
        <w:spacing w:after="0" w:line="240" w:lineRule="auto"/>
        <w:jc w:val="center"/>
        <w:rPr>
          <w:rFonts w:ascii="Times New Roman" w:hAnsi="Times New Roman"/>
          <w:b/>
          <w:sz w:val="28"/>
          <w:szCs w:val="28"/>
        </w:rPr>
      </w:pPr>
      <w:r w:rsidRPr="00261876">
        <w:rPr>
          <w:rFonts w:ascii="Times New Roman" w:hAnsi="Times New Roman"/>
          <w:b/>
          <w:sz w:val="28"/>
          <w:szCs w:val="28"/>
        </w:rPr>
        <w:t>Тбилисский район</w:t>
      </w:r>
    </w:p>
    <w:p w:rsidR="003E2B6A" w:rsidRDefault="003E2B6A" w:rsidP="003E2B6A">
      <w:pPr>
        <w:spacing w:after="0" w:line="240" w:lineRule="auto"/>
        <w:jc w:val="center"/>
        <w:rPr>
          <w:rFonts w:ascii="Times New Roman" w:hAnsi="Times New Roman"/>
          <w:sz w:val="28"/>
          <w:szCs w:val="28"/>
        </w:rPr>
      </w:pPr>
    </w:p>
    <w:p w:rsidR="003E2B6A" w:rsidRDefault="003E2B6A" w:rsidP="003E2B6A">
      <w:pPr>
        <w:spacing w:after="0" w:line="240" w:lineRule="auto"/>
        <w:jc w:val="both"/>
        <w:rPr>
          <w:rFonts w:ascii="Times New Roman" w:hAnsi="Times New Roman"/>
          <w:sz w:val="28"/>
          <w:szCs w:val="28"/>
        </w:rPr>
      </w:pPr>
      <w:r>
        <w:rPr>
          <w:rFonts w:ascii="Times New Roman" w:hAnsi="Times New Roman"/>
          <w:sz w:val="28"/>
          <w:szCs w:val="28"/>
        </w:rPr>
        <w:tab/>
        <w:t>1. Наименование проекта инициативного бюджетирования (далее – Проект)____________________________________________________________________________________________________________________________</w:t>
      </w:r>
    </w:p>
    <w:p w:rsidR="003E2B6A" w:rsidRDefault="003E2B6A" w:rsidP="003E2B6A">
      <w:pPr>
        <w:spacing w:after="0" w:line="240" w:lineRule="auto"/>
        <w:jc w:val="both"/>
        <w:rPr>
          <w:rFonts w:ascii="Times New Roman" w:hAnsi="Times New Roman"/>
          <w:sz w:val="28"/>
          <w:szCs w:val="28"/>
        </w:rPr>
      </w:pPr>
      <w:r>
        <w:rPr>
          <w:rFonts w:ascii="Times New Roman" w:hAnsi="Times New Roman"/>
          <w:sz w:val="28"/>
          <w:szCs w:val="28"/>
        </w:rPr>
        <w:tab/>
      </w:r>
    </w:p>
    <w:p w:rsidR="003E2B6A" w:rsidRDefault="003E2B6A" w:rsidP="003E2B6A">
      <w:pPr>
        <w:spacing w:after="0" w:line="240" w:lineRule="auto"/>
        <w:ind w:firstLine="708"/>
        <w:jc w:val="both"/>
        <w:rPr>
          <w:rFonts w:ascii="Times New Roman" w:hAnsi="Times New Roman"/>
          <w:sz w:val="28"/>
          <w:szCs w:val="28"/>
        </w:rPr>
      </w:pPr>
      <w:r>
        <w:rPr>
          <w:rFonts w:ascii="Times New Roman" w:hAnsi="Times New Roman"/>
          <w:sz w:val="28"/>
          <w:szCs w:val="28"/>
        </w:rPr>
        <w:t>2. Сведения об Инициаторе Проекта:____________________________</w:t>
      </w:r>
    </w:p>
    <w:p w:rsidR="003E2B6A" w:rsidRDefault="003E2B6A" w:rsidP="003E2B6A">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w:t>
      </w:r>
    </w:p>
    <w:p w:rsidR="003E2B6A" w:rsidRDefault="003E2B6A" w:rsidP="003E2B6A">
      <w:pPr>
        <w:pStyle w:val="3"/>
        <w:shd w:val="clear" w:color="auto" w:fill="auto"/>
        <w:spacing w:before="0" w:after="0"/>
        <w:ind w:right="20" w:firstLine="0"/>
        <w:rPr>
          <w:color w:val="000000"/>
          <w:sz w:val="28"/>
          <w:szCs w:val="28"/>
        </w:rPr>
      </w:pPr>
      <w:r>
        <w:rPr>
          <w:color w:val="000000"/>
          <w:sz w:val="28"/>
          <w:szCs w:val="28"/>
        </w:rPr>
        <w:tab/>
      </w:r>
    </w:p>
    <w:p w:rsidR="003E2B6A" w:rsidRDefault="003E2B6A" w:rsidP="003E2B6A">
      <w:pPr>
        <w:pStyle w:val="3"/>
        <w:shd w:val="clear" w:color="auto" w:fill="auto"/>
        <w:spacing w:before="0" w:after="0"/>
        <w:ind w:right="20" w:firstLine="708"/>
        <w:rPr>
          <w:color w:val="000000"/>
          <w:sz w:val="28"/>
          <w:szCs w:val="28"/>
        </w:rPr>
      </w:pPr>
      <w:r>
        <w:rPr>
          <w:color w:val="000000"/>
          <w:sz w:val="28"/>
          <w:szCs w:val="28"/>
        </w:rPr>
        <w:t>3. Общая стоимость Проекта (руб.)_____________________________</w:t>
      </w:r>
    </w:p>
    <w:p w:rsidR="003E2B6A" w:rsidRDefault="003E2B6A" w:rsidP="003E2B6A">
      <w:pPr>
        <w:pStyle w:val="3"/>
        <w:shd w:val="clear" w:color="auto" w:fill="auto"/>
        <w:spacing w:before="0" w:after="0"/>
        <w:ind w:right="20" w:firstLine="0"/>
        <w:rPr>
          <w:color w:val="000000"/>
          <w:sz w:val="28"/>
          <w:szCs w:val="28"/>
        </w:rPr>
      </w:pPr>
      <w:r>
        <w:rPr>
          <w:color w:val="000000"/>
          <w:sz w:val="28"/>
          <w:szCs w:val="28"/>
        </w:rPr>
        <w:tab/>
      </w:r>
    </w:p>
    <w:p w:rsidR="003E2B6A" w:rsidRDefault="003E2B6A" w:rsidP="003E2B6A">
      <w:pPr>
        <w:pStyle w:val="3"/>
        <w:shd w:val="clear" w:color="auto" w:fill="auto"/>
        <w:spacing w:before="0" w:after="0"/>
        <w:ind w:right="20" w:firstLine="708"/>
        <w:rPr>
          <w:color w:val="000000"/>
          <w:sz w:val="28"/>
          <w:szCs w:val="28"/>
        </w:rPr>
      </w:pPr>
      <w:r>
        <w:rPr>
          <w:color w:val="000000"/>
          <w:sz w:val="28"/>
          <w:szCs w:val="28"/>
        </w:rPr>
        <w:t>4. Место реализации Проекта__________________________________</w:t>
      </w:r>
    </w:p>
    <w:p w:rsidR="003E2B6A" w:rsidRPr="001176ED" w:rsidRDefault="003E2B6A" w:rsidP="003E2B6A">
      <w:pPr>
        <w:pStyle w:val="3"/>
        <w:shd w:val="clear" w:color="auto" w:fill="auto"/>
        <w:spacing w:before="0" w:after="0"/>
        <w:ind w:right="20" w:firstLine="0"/>
        <w:jc w:val="center"/>
        <w:rPr>
          <w:color w:val="000000"/>
          <w:sz w:val="24"/>
          <w:szCs w:val="24"/>
        </w:rPr>
      </w:pPr>
      <w:r>
        <w:rPr>
          <w:color w:val="000000"/>
          <w:sz w:val="28"/>
          <w:szCs w:val="28"/>
        </w:rPr>
        <w:t xml:space="preserve">________________________________________________________________                                                                                                                      </w:t>
      </w:r>
      <w:r w:rsidRPr="00365EF8">
        <w:rPr>
          <w:color w:val="000000"/>
          <w:sz w:val="26"/>
          <w:szCs w:val="26"/>
        </w:rPr>
        <w:t>(населенный пункт, адрес объекта)</w:t>
      </w:r>
    </w:p>
    <w:p w:rsidR="003E2B6A" w:rsidRDefault="003E2B6A" w:rsidP="003E2B6A">
      <w:pPr>
        <w:pStyle w:val="3"/>
        <w:shd w:val="clear" w:color="auto" w:fill="auto"/>
        <w:spacing w:before="0" w:after="0"/>
        <w:ind w:right="20" w:firstLine="0"/>
        <w:rPr>
          <w:color w:val="000000"/>
          <w:sz w:val="24"/>
          <w:szCs w:val="24"/>
        </w:rPr>
      </w:pPr>
      <w:r>
        <w:rPr>
          <w:color w:val="000000"/>
          <w:sz w:val="24"/>
          <w:szCs w:val="24"/>
        </w:rPr>
        <w:tab/>
      </w:r>
    </w:p>
    <w:p w:rsidR="003E2B6A" w:rsidRDefault="003E2B6A" w:rsidP="003E2B6A">
      <w:pPr>
        <w:pStyle w:val="3"/>
        <w:shd w:val="clear" w:color="auto" w:fill="auto"/>
        <w:spacing w:before="0" w:after="0"/>
        <w:ind w:right="20" w:firstLine="708"/>
        <w:rPr>
          <w:color w:val="000000"/>
          <w:sz w:val="28"/>
          <w:szCs w:val="28"/>
        </w:rPr>
      </w:pPr>
      <w:r w:rsidRPr="00886F2F">
        <w:rPr>
          <w:color w:val="000000"/>
          <w:sz w:val="28"/>
          <w:szCs w:val="28"/>
        </w:rPr>
        <w:t xml:space="preserve">5. </w:t>
      </w:r>
      <w:r>
        <w:rPr>
          <w:color w:val="000000"/>
          <w:sz w:val="28"/>
          <w:szCs w:val="28"/>
        </w:rPr>
        <w:t>Описание Проекта:</w:t>
      </w:r>
    </w:p>
    <w:p w:rsidR="003E2B6A" w:rsidRDefault="003E2B6A" w:rsidP="003E2B6A">
      <w:pPr>
        <w:pStyle w:val="3"/>
        <w:shd w:val="clear" w:color="auto" w:fill="auto"/>
        <w:spacing w:before="0" w:after="0"/>
        <w:ind w:right="20" w:firstLine="0"/>
        <w:rPr>
          <w:color w:val="000000"/>
          <w:sz w:val="28"/>
          <w:szCs w:val="28"/>
        </w:rPr>
      </w:pPr>
      <w:r>
        <w:rPr>
          <w:color w:val="000000"/>
          <w:sz w:val="28"/>
          <w:szCs w:val="28"/>
        </w:rPr>
        <w:tab/>
        <w:t xml:space="preserve">5.1. Тип Проекта (необходимо выбрать одно мероприятие из </w:t>
      </w:r>
      <w:proofErr w:type="gramStart"/>
      <w:r>
        <w:rPr>
          <w:color w:val="000000"/>
          <w:sz w:val="28"/>
          <w:szCs w:val="28"/>
        </w:rPr>
        <w:t>предложенных</w:t>
      </w:r>
      <w:proofErr w:type="gramEnd"/>
      <w:r>
        <w:rPr>
          <w:color w:val="000000"/>
          <w:sz w:val="28"/>
          <w:szCs w:val="28"/>
        </w:rPr>
        <w:t>):</w:t>
      </w:r>
    </w:p>
    <w:p w:rsidR="003E2B6A" w:rsidRDefault="003E2B6A" w:rsidP="003E2B6A">
      <w:pPr>
        <w:pStyle w:val="3"/>
        <w:shd w:val="clear" w:color="auto" w:fill="auto"/>
        <w:spacing w:before="0" w:after="0"/>
        <w:ind w:right="20" w:firstLine="0"/>
        <w:rPr>
          <w:color w:val="000000"/>
          <w:sz w:val="28"/>
          <w:szCs w:val="28"/>
        </w:rPr>
      </w:pPr>
      <w:r>
        <w:rPr>
          <w:color w:val="000000"/>
          <w:sz w:val="28"/>
          <w:szCs w:val="28"/>
        </w:rPr>
        <w:tab/>
        <w:t>ремонт объектов социальной инфраструктуры;</w:t>
      </w:r>
    </w:p>
    <w:p w:rsidR="003E2B6A" w:rsidRPr="00DE1769" w:rsidRDefault="003E2B6A" w:rsidP="003E2B6A">
      <w:pPr>
        <w:pStyle w:val="a3"/>
        <w:spacing w:before="0" w:beforeAutospacing="0" w:after="0" w:afterAutospacing="0"/>
        <w:ind w:firstLine="709"/>
        <w:jc w:val="both"/>
        <w:rPr>
          <w:color w:val="000000"/>
          <w:sz w:val="28"/>
          <w:szCs w:val="28"/>
        </w:rPr>
      </w:pPr>
      <w:r w:rsidRPr="00DE1769">
        <w:rPr>
          <w:color w:val="000000"/>
          <w:sz w:val="28"/>
          <w:szCs w:val="28"/>
        </w:rPr>
        <w:t>благоустройство улиц, дворовых территорий, детских игровых площадок, мест массового отдыха населения;</w:t>
      </w:r>
    </w:p>
    <w:p w:rsidR="003E2B6A" w:rsidRPr="00DE1769" w:rsidRDefault="003E2B6A" w:rsidP="003E2B6A">
      <w:pPr>
        <w:pStyle w:val="a3"/>
        <w:spacing w:before="0" w:beforeAutospacing="0" w:after="0" w:afterAutospacing="0"/>
        <w:ind w:firstLine="709"/>
        <w:jc w:val="both"/>
        <w:rPr>
          <w:color w:val="000000"/>
          <w:sz w:val="28"/>
          <w:szCs w:val="28"/>
        </w:rPr>
      </w:pPr>
      <w:r w:rsidRPr="00DE1769">
        <w:rPr>
          <w:color w:val="000000"/>
          <w:sz w:val="28"/>
          <w:szCs w:val="28"/>
        </w:rPr>
        <w:t>содержание мест захоронения;</w:t>
      </w:r>
    </w:p>
    <w:p w:rsidR="003E2B6A" w:rsidRPr="00DE1769" w:rsidRDefault="003E2B6A" w:rsidP="003E2B6A">
      <w:pPr>
        <w:pStyle w:val="a3"/>
        <w:spacing w:before="0" w:beforeAutospacing="0" w:after="0" w:afterAutospacing="0"/>
        <w:ind w:firstLine="709"/>
        <w:jc w:val="both"/>
        <w:rPr>
          <w:color w:val="000000"/>
          <w:sz w:val="28"/>
          <w:szCs w:val="28"/>
        </w:rPr>
      </w:pPr>
      <w:r w:rsidRPr="00DE1769">
        <w:rPr>
          <w:color w:val="000000"/>
          <w:sz w:val="28"/>
          <w:szCs w:val="28"/>
        </w:rPr>
        <w:t>обустройство контейнерных площадок и ме</w:t>
      </w:r>
      <w:proofErr w:type="gramStart"/>
      <w:r w:rsidRPr="00DE1769">
        <w:rPr>
          <w:color w:val="000000"/>
          <w:sz w:val="28"/>
          <w:szCs w:val="28"/>
        </w:rPr>
        <w:t>ст скл</w:t>
      </w:r>
      <w:proofErr w:type="gramEnd"/>
      <w:r w:rsidRPr="00DE1769">
        <w:rPr>
          <w:color w:val="000000"/>
          <w:sz w:val="28"/>
          <w:szCs w:val="28"/>
        </w:rPr>
        <w:t>адирования твердых коммунальных отходов;</w:t>
      </w:r>
    </w:p>
    <w:p w:rsidR="003E2B6A" w:rsidRPr="00DE1769" w:rsidRDefault="003E2B6A" w:rsidP="003E2B6A">
      <w:pPr>
        <w:pStyle w:val="a3"/>
        <w:spacing w:before="0" w:beforeAutospacing="0" w:after="0" w:afterAutospacing="0"/>
        <w:ind w:firstLine="709"/>
        <w:jc w:val="both"/>
        <w:rPr>
          <w:color w:val="000000"/>
          <w:sz w:val="28"/>
          <w:szCs w:val="28"/>
        </w:rPr>
      </w:pPr>
      <w:r w:rsidRPr="00DE1769">
        <w:rPr>
          <w:color w:val="000000"/>
          <w:sz w:val="28"/>
          <w:szCs w:val="28"/>
        </w:rPr>
        <w:t>строительство и ремонт систем электро-, тепло-, водоснабжения и водоотведения;</w:t>
      </w:r>
    </w:p>
    <w:p w:rsidR="003E2B6A" w:rsidRDefault="003E2B6A" w:rsidP="003E2B6A">
      <w:pPr>
        <w:pStyle w:val="a3"/>
        <w:spacing w:before="0" w:beforeAutospacing="0" w:after="0" w:afterAutospacing="0"/>
        <w:ind w:firstLine="709"/>
        <w:jc w:val="both"/>
        <w:rPr>
          <w:color w:val="000000"/>
          <w:sz w:val="28"/>
          <w:szCs w:val="28"/>
        </w:rPr>
      </w:pPr>
      <w:r w:rsidRPr="00DE1769">
        <w:rPr>
          <w:color w:val="000000"/>
          <w:sz w:val="28"/>
          <w:szCs w:val="28"/>
        </w:rPr>
        <w:t>строительство и ремонт автомобильных дорог местного значения в границах населенных пунктов;</w:t>
      </w:r>
    </w:p>
    <w:p w:rsidR="003E2B6A" w:rsidRDefault="003E2B6A" w:rsidP="003E2B6A">
      <w:pPr>
        <w:pStyle w:val="a3"/>
        <w:spacing w:before="0" w:beforeAutospacing="0" w:after="0" w:afterAutospacing="0"/>
        <w:ind w:firstLine="709"/>
        <w:jc w:val="both"/>
        <w:rPr>
          <w:color w:val="000000"/>
          <w:sz w:val="28"/>
          <w:szCs w:val="28"/>
        </w:rPr>
      </w:pPr>
      <w:r w:rsidRPr="00DE1769">
        <w:rPr>
          <w:color w:val="000000"/>
          <w:sz w:val="28"/>
          <w:szCs w:val="28"/>
        </w:rPr>
        <w:t>иные вопросы местного значения, предусмо</w:t>
      </w:r>
      <w:r>
        <w:rPr>
          <w:color w:val="000000"/>
          <w:sz w:val="28"/>
          <w:szCs w:val="28"/>
        </w:rPr>
        <w:t xml:space="preserve">тренные Федеральным законом от </w:t>
      </w:r>
      <w:r w:rsidRPr="00DE1769">
        <w:rPr>
          <w:color w:val="000000"/>
          <w:sz w:val="28"/>
          <w:szCs w:val="28"/>
        </w:rPr>
        <w:t>6</w:t>
      </w:r>
      <w:r>
        <w:rPr>
          <w:color w:val="000000"/>
          <w:sz w:val="28"/>
          <w:szCs w:val="28"/>
        </w:rPr>
        <w:t xml:space="preserve"> октября </w:t>
      </w:r>
      <w:r w:rsidRPr="00DE1769">
        <w:rPr>
          <w:color w:val="000000"/>
          <w:sz w:val="28"/>
          <w:szCs w:val="28"/>
        </w:rPr>
        <w:t>2003</w:t>
      </w:r>
      <w:r>
        <w:rPr>
          <w:color w:val="000000"/>
          <w:sz w:val="28"/>
          <w:szCs w:val="28"/>
        </w:rPr>
        <w:t xml:space="preserve"> года </w:t>
      </w:r>
      <w:r w:rsidRPr="00DE1769">
        <w:rPr>
          <w:color w:val="000000"/>
          <w:sz w:val="28"/>
          <w:szCs w:val="28"/>
        </w:rPr>
        <w:t xml:space="preserve"> № 131-Ф3 «Об общих принципах организации местного самоупр</w:t>
      </w:r>
      <w:r>
        <w:rPr>
          <w:color w:val="000000"/>
          <w:sz w:val="28"/>
          <w:szCs w:val="28"/>
        </w:rPr>
        <w:t>авления в Российской Федерации» (указать конкретное мероприятие)_________________________________________;</w:t>
      </w:r>
    </w:p>
    <w:p w:rsidR="003E2B6A" w:rsidRDefault="003E2B6A" w:rsidP="003E2B6A">
      <w:pPr>
        <w:pStyle w:val="a3"/>
        <w:spacing w:before="0" w:beforeAutospacing="0" w:after="0" w:afterAutospacing="0"/>
        <w:ind w:firstLine="709"/>
        <w:jc w:val="both"/>
        <w:rPr>
          <w:color w:val="000000"/>
          <w:sz w:val="28"/>
          <w:szCs w:val="28"/>
        </w:rPr>
      </w:pPr>
      <w:r w:rsidRPr="00D445B4">
        <w:rPr>
          <w:color w:val="000000"/>
          <w:sz w:val="28"/>
          <w:szCs w:val="28"/>
        </w:rPr>
        <w:lastRenderedPageBreak/>
        <w:t>на оплату расходов по подготовке проектно-сметной документации по видам объектов и работ по строител</w:t>
      </w:r>
      <w:r>
        <w:rPr>
          <w:color w:val="000000"/>
          <w:sz w:val="28"/>
          <w:szCs w:val="28"/>
        </w:rPr>
        <w:t>ьству, восстановлению и ремонту, указанных в настоящем пункте.</w:t>
      </w:r>
    </w:p>
    <w:p w:rsidR="003E2B6A" w:rsidRDefault="003E2B6A" w:rsidP="003E2B6A">
      <w:pPr>
        <w:pStyle w:val="a3"/>
        <w:spacing w:before="0" w:beforeAutospacing="0" w:after="0" w:afterAutospacing="0"/>
        <w:ind w:firstLine="709"/>
        <w:jc w:val="both"/>
        <w:rPr>
          <w:color w:val="000000"/>
          <w:sz w:val="28"/>
          <w:szCs w:val="28"/>
        </w:rPr>
      </w:pPr>
    </w:p>
    <w:p w:rsidR="003E2B6A" w:rsidRDefault="003E2B6A" w:rsidP="003E2B6A">
      <w:pPr>
        <w:pStyle w:val="a3"/>
        <w:spacing w:before="0" w:beforeAutospacing="0" w:after="0" w:afterAutospacing="0"/>
        <w:ind w:firstLine="709"/>
        <w:jc w:val="both"/>
        <w:rPr>
          <w:color w:val="000000"/>
          <w:sz w:val="28"/>
          <w:szCs w:val="28"/>
        </w:rPr>
      </w:pPr>
      <w:r>
        <w:rPr>
          <w:color w:val="000000"/>
          <w:sz w:val="28"/>
          <w:szCs w:val="28"/>
        </w:rPr>
        <w:t>5.2. Цель и задачи Проекта:______________________________________</w:t>
      </w:r>
    </w:p>
    <w:p w:rsidR="003E2B6A" w:rsidRDefault="003E2B6A" w:rsidP="003E2B6A">
      <w:pPr>
        <w:pStyle w:val="a3"/>
        <w:spacing w:before="0" w:beforeAutospacing="0" w:after="0" w:afterAutospacing="0"/>
        <w:jc w:val="both"/>
        <w:rPr>
          <w:color w:val="000000"/>
          <w:sz w:val="28"/>
          <w:szCs w:val="28"/>
        </w:rPr>
      </w:pPr>
      <w:r>
        <w:rPr>
          <w:color w:val="000000"/>
          <w:sz w:val="28"/>
          <w:szCs w:val="28"/>
        </w:rPr>
        <w:t>__________________________________________________________________________________________________________________________________</w:t>
      </w:r>
    </w:p>
    <w:p w:rsidR="003E2B6A" w:rsidRDefault="003E2B6A" w:rsidP="003E2B6A">
      <w:pPr>
        <w:pStyle w:val="a3"/>
        <w:spacing w:before="0" w:beforeAutospacing="0" w:after="0" w:afterAutospacing="0"/>
        <w:jc w:val="both"/>
        <w:rPr>
          <w:color w:val="000000"/>
          <w:sz w:val="28"/>
          <w:szCs w:val="28"/>
        </w:rPr>
      </w:pPr>
      <w:r>
        <w:rPr>
          <w:color w:val="000000"/>
          <w:sz w:val="28"/>
          <w:szCs w:val="28"/>
        </w:rPr>
        <w:tab/>
        <w:t>5.3. Описание проблемы, на решение которой направлен Проект:</w:t>
      </w:r>
    </w:p>
    <w:p w:rsidR="003E2B6A" w:rsidRDefault="003E2B6A" w:rsidP="003E2B6A">
      <w:pPr>
        <w:pStyle w:val="a3"/>
        <w:spacing w:before="0" w:beforeAutospacing="0" w:after="0" w:afterAutospacing="0"/>
        <w:jc w:val="both"/>
        <w:rPr>
          <w:color w:val="000000"/>
          <w:sz w:val="28"/>
          <w:szCs w:val="28"/>
        </w:rPr>
      </w:pPr>
      <w:r>
        <w:rPr>
          <w:color w:val="000000"/>
          <w:sz w:val="28"/>
          <w:szCs w:val="28"/>
        </w:rPr>
        <w:t>____________________________________________________________________________________________________________________________________</w:t>
      </w:r>
    </w:p>
    <w:p w:rsidR="003E2B6A" w:rsidRPr="00365EF8" w:rsidRDefault="003E2B6A" w:rsidP="003E2B6A">
      <w:pPr>
        <w:pStyle w:val="a3"/>
        <w:spacing w:before="0" w:beforeAutospacing="0" w:after="0" w:afterAutospacing="0"/>
        <w:jc w:val="center"/>
        <w:rPr>
          <w:color w:val="000000"/>
          <w:sz w:val="26"/>
          <w:szCs w:val="26"/>
        </w:rPr>
      </w:pPr>
      <w:proofErr w:type="gramStart"/>
      <w:r w:rsidRPr="00F53944">
        <w:rPr>
          <w:color w:val="000000"/>
        </w:rPr>
        <w:t>(</w:t>
      </w:r>
      <w:r w:rsidRPr="00365EF8">
        <w:rPr>
          <w:color w:val="000000"/>
          <w:sz w:val="26"/>
          <w:szCs w:val="26"/>
        </w:rPr>
        <w:t xml:space="preserve">суть проблемы, ее негативные социально-экономические последствия,  </w:t>
      </w:r>
      <w:proofErr w:type="gramEnd"/>
    </w:p>
    <w:p w:rsidR="003E2B6A" w:rsidRPr="00365EF8" w:rsidRDefault="003E2B6A" w:rsidP="003E2B6A">
      <w:pPr>
        <w:pStyle w:val="a3"/>
        <w:spacing w:before="0" w:beforeAutospacing="0" w:after="0" w:afterAutospacing="0"/>
        <w:jc w:val="center"/>
        <w:rPr>
          <w:color w:val="000000"/>
          <w:sz w:val="26"/>
          <w:szCs w:val="26"/>
        </w:rPr>
      </w:pPr>
      <w:r w:rsidRPr="00365EF8">
        <w:rPr>
          <w:color w:val="000000"/>
          <w:sz w:val="26"/>
          <w:szCs w:val="26"/>
        </w:rPr>
        <w:t>степень неотложности решения)</w:t>
      </w:r>
    </w:p>
    <w:p w:rsidR="003E2B6A" w:rsidRPr="00A437F3" w:rsidRDefault="003E2B6A" w:rsidP="003E2B6A">
      <w:pPr>
        <w:pStyle w:val="a3"/>
        <w:spacing w:before="0" w:beforeAutospacing="0" w:after="0" w:afterAutospacing="0"/>
        <w:jc w:val="both"/>
        <w:rPr>
          <w:color w:val="000000"/>
        </w:rPr>
      </w:pPr>
      <w:r>
        <w:rPr>
          <w:color w:val="000000"/>
        </w:rPr>
        <w:tab/>
      </w: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color w:val="000000"/>
          <w:sz w:val="28"/>
          <w:szCs w:val="28"/>
        </w:rPr>
        <w:t>5.4.</w:t>
      </w:r>
      <w:r w:rsidRPr="00716CE4">
        <w:rPr>
          <w:rFonts w:ascii="Times New Roman" w:hAnsi="Times New Roman" w:cs="Times New Roman"/>
          <w:sz w:val="28"/>
          <w:szCs w:val="28"/>
        </w:rPr>
        <w:t xml:space="preserve"> Социальная эффективность от реализации </w:t>
      </w:r>
      <w:r>
        <w:rPr>
          <w:rFonts w:ascii="Times New Roman" w:hAnsi="Times New Roman" w:cs="Times New Roman"/>
          <w:sz w:val="28"/>
          <w:szCs w:val="28"/>
        </w:rPr>
        <w:t>Проекта (ожидаемые результаты)</w:t>
      </w:r>
    </w:p>
    <w:p w:rsidR="003E2B6A" w:rsidRPr="00716CE4" w:rsidRDefault="003E2B6A" w:rsidP="003E2B6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E2B6A" w:rsidRDefault="003E2B6A" w:rsidP="003E2B6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E2B6A" w:rsidRDefault="003E2B6A" w:rsidP="003E2B6A">
      <w:pPr>
        <w:pStyle w:val="ConsPlusNonformat"/>
        <w:ind w:firstLine="708"/>
        <w:jc w:val="center"/>
        <w:rPr>
          <w:rFonts w:ascii="Times New Roman" w:hAnsi="Times New Roman" w:cs="Times New Roman"/>
          <w:sz w:val="24"/>
          <w:szCs w:val="24"/>
        </w:rPr>
      </w:pPr>
      <w:r w:rsidRPr="00A16704">
        <w:rPr>
          <w:rFonts w:ascii="Times New Roman" w:hAnsi="Times New Roman" w:cs="Times New Roman"/>
          <w:sz w:val="24"/>
          <w:szCs w:val="24"/>
        </w:rPr>
        <w:t>(указывается, как повлияет реализация Проекта на ситуацию в муниципальном образовании, какой будет получен социально-экономический эффект)</w:t>
      </w:r>
    </w:p>
    <w:p w:rsidR="003E2B6A" w:rsidRPr="00A16704" w:rsidRDefault="003E2B6A" w:rsidP="003E2B6A">
      <w:pPr>
        <w:pStyle w:val="ConsPlusNonformat"/>
        <w:ind w:firstLine="708"/>
        <w:jc w:val="center"/>
        <w:rPr>
          <w:rFonts w:ascii="Times New Roman" w:hAnsi="Times New Roman" w:cs="Times New Roman"/>
          <w:sz w:val="24"/>
          <w:szCs w:val="24"/>
        </w:rPr>
      </w:pPr>
    </w:p>
    <w:p w:rsidR="003E2B6A" w:rsidRPr="006D7751" w:rsidRDefault="003E2B6A" w:rsidP="003E2B6A">
      <w:pPr>
        <w:pStyle w:val="ConsPlusNonformat"/>
        <w:ind w:firstLine="708"/>
        <w:jc w:val="both"/>
        <w:rPr>
          <w:rFonts w:ascii="Times New Roman" w:hAnsi="Times New Roman" w:cs="Times New Roman"/>
          <w:sz w:val="28"/>
          <w:szCs w:val="28"/>
        </w:rPr>
      </w:pPr>
      <w:r w:rsidRPr="006D7751">
        <w:rPr>
          <w:rFonts w:ascii="Times New Roman" w:hAnsi="Times New Roman" w:cs="Times New Roman"/>
          <w:sz w:val="28"/>
          <w:szCs w:val="28"/>
        </w:rPr>
        <w:t>5.4.1. Планируемые результаты от реализации проекта для населения</w:t>
      </w:r>
    </w:p>
    <w:p w:rsidR="003E2B6A" w:rsidRPr="006D7751" w:rsidRDefault="003E2B6A" w:rsidP="003E2B6A">
      <w:pPr>
        <w:pStyle w:val="ConsPlusNonformat"/>
        <w:ind w:firstLine="708"/>
        <w:jc w:val="both"/>
        <w:rPr>
          <w:rFonts w:ascii="Times New Roman" w:hAnsi="Times New Roman" w:cs="Times New Roman"/>
          <w:sz w:val="28"/>
          <w:szCs w:val="28"/>
        </w:rPr>
      </w:pPr>
      <w:r w:rsidRPr="006D7751">
        <w:rPr>
          <w:rFonts w:ascii="Times New Roman" w:hAnsi="Times New Roman" w:cs="Times New Roman"/>
          <w:sz w:val="28"/>
          <w:szCs w:val="28"/>
        </w:rPr>
        <w:t>создание новых объектов;</w:t>
      </w:r>
    </w:p>
    <w:p w:rsidR="003E2B6A" w:rsidRDefault="003E2B6A" w:rsidP="003E2B6A">
      <w:pPr>
        <w:pStyle w:val="ConsPlusNonformat"/>
        <w:ind w:firstLine="708"/>
        <w:jc w:val="both"/>
        <w:rPr>
          <w:rFonts w:ascii="Times New Roman" w:hAnsi="Times New Roman" w:cs="Times New Roman"/>
          <w:sz w:val="28"/>
          <w:szCs w:val="28"/>
        </w:rPr>
      </w:pPr>
      <w:r w:rsidRPr="006D7751">
        <w:rPr>
          <w:rFonts w:ascii="Times New Roman" w:hAnsi="Times New Roman" w:cs="Times New Roman"/>
          <w:sz w:val="28"/>
          <w:szCs w:val="28"/>
        </w:rPr>
        <w:t xml:space="preserve">восстановление существующих объектов. </w:t>
      </w:r>
    </w:p>
    <w:p w:rsidR="003E2B6A" w:rsidRPr="00716CE4"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5.4.2 Прямые </w:t>
      </w:r>
      <w:proofErr w:type="spellStart"/>
      <w:r>
        <w:rPr>
          <w:rFonts w:ascii="Times New Roman" w:hAnsi="Times New Roman" w:cs="Times New Roman"/>
          <w:sz w:val="28"/>
          <w:szCs w:val="28"/>
        </w:rPr>
        <w:t>б</w:t>
      </w:r>
      <w:r w:rsidRPr="00716CE4">
        <w:rPr>
          <w:rFonts w:ascii="Times New Roman" w:hAnsi="Times New Roman" w:cs="Times New Roman"/>
          <w:sz w:val="28"/>
          <w:szCs w:val="28"/>
        </w:rPr>
        <w:t>лагополучатели</w:t>
      </w:r>
      <w:proofErr w:type="spellEnd"/>
      <w:r w:rsidRPr="00716CE4">
        <w:rPr>
          <w:rFonts w:ascii="Times New Roman" w:hAnsi="Times New Roman" w:cs="Times New Roman"/>
          <w:sz w:val="28"/>
          <w:szCs w:val="28"/>
        </w:rPr>
        <w:t>:</w:t>
      </w: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Кто получит пользу от реализации проекта:</w:t>
      </w: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w:t>
      </w:r>
    </w:p>
    <w:p w:rsidR="003E2B6A" w:rsidRDefault="003E2B6A" w:rsidP="003E2B6A">
      <w:pPr>
        <w:pStyle w:val="ConsPlusNonformat"/>
        <w:ind w:firstLine="708"/>
        <w:jc w:val="center"/>
        <w:rPr>
          <w:rFonts w:ascii="Times New Roman" w:hAnsi="Times New Roman" w:cs="Times New Roman"/>
          <w:sz w:val="26"/>
          <w:szCs w:val="26"/>
        </w:rPr>
      </w:pPr>
      <w:proofErr w:type="gramStart"/>
      <w:r w:rsidRPr="00365EF8">
        <w:rPr>
          <w:rFonts w:ascii="Times New Roman" w:hAnsi="Times New Roman" w:cs="Times New Roman"/>
          <w:sz w:val="26"/>
          <w:szCs w:val="26"/>
        </w:rPr>
        <w:t xml:space="preserve">(опишите группы населения, которые регулярно </w:t>
      </w:r>
      <w:proofErr w:type="gramEnd"/>
    </w:p>
    <w:p w:rsidR="003E2B6A" w:rsidRDefault="003E2B6A" w:rsidP="003E2B6A">
      <w:pPr>
        <w:pStyle w:val="ConsPlusNonformat"/>
        <w:ind w:firstLine="708"/>
        <w:jc w:val="center"/>
        <w:rPr>
          <w:rFonts w:ascii="Times New Roman" w:hAnsi="Times New Roman" w:cs="Times New Roman"/>
          <w:sz w:val="26"/>
          <w:szCs w:val="26"/>
        </w:rPr>
      </w:pPr>
      <w:r w:rsidRPr="00365EF8">
        <w:rPr>
          <w:rFonts w:ascii="Times New Roman" w:hAnsi="Times New Roman" w:cs="Times New Roman"/>
          <w:sz w:val="26"/>
          <w:szCs w:val="26"/>
        </w:rPr>
        <w:t>будут пользоваться результатами Проекта)</w:t>
      </w:r>
    </w:p>
    <w:p w:rsidR="003E2B6A" w:rsidRDefault="003E2B6A" w:rsidP="003E2B6A">
      <w:pPr>
        <w:pStyle w:val="ConsPlusNonformat"/>
        <w:ind w:firstLine="708"/>
        <w:jc w:val="both"/>
        <w:rPr>
          <w:rFonts w:ascii="Times New Roman" w:hAnsi="Times New Roman" w:cs="Times New Roman"/>
          <w:sz w:val="28"/>
          <w:szCs w:val="28"/>
        </w:rPr>
      </w:pPr>
    </w:p>
    <w:p w:rsidR="003E2B6A" w:rsidRPr="006C416B" w:rsidRDefault="003E2B6A" w:rsidP="003E2B6A">
      <w:pPr>
        <w:pStyle w:val="ConsPlusNonformat"/>
        <w:ind w:firstLine="708"/>
        <w:jc w:val="both"/>
        <w:rPr>
          <w:rFonts w:ascii="Times New Roman" w:hAnsi="Times New Roman" w:cs="Times New Roman"/>
          <w:sz w:val="28"/>
          <w:szCs w:val="28"/>
        </w:rPr>
      </w:pPr>
      <w:r w:rsidRPr="006C416B">
        <w:rPr>
          <w:rFonts w:ascii="Times New Roman" w:hAnsi="Times New Roman" w:cs="Times New Roman"/>
          <w:sz w:val="28"/>
          <w:szCs w:val="28"/>
        </w:rPr>
        <w:t xml:space="preserve">Количество </w:t>
      </w:r>
      <w:r>
        <w:rPr>
          <w:rFonts w:ascii="Times New Roman" w:hAnsi="Times New Roman" w:cs="Times New Roman"/>
          <w:sz w:val="28"/>
          <w:szCs w:val="28"/>
        </w:rPr>
        <w:t xml:space="preserve">прямых </w:t>
      </w:r>
      <w:proofErr w:type="spellStart"/>
      <w:r w:rsidRPr="006C416B">
        <w:rPr>
          <w:rFonts w:ascii="Times New Roman" w:hAnsi="Times New Roman" w:cs="Times New Roman"/>
          <w:sz w:val="28"/>
          <w:szCs w:val="28"/>
        </w:rPr>
        <w:t>благополучателе</w:t>
      </w:r>
      <w:r>
        <w:rPr>
          <w:rFonts w:ascii="Times New Roman" w:hAnsi="Times New Roman" w:cs="Times New Roman"/>
          <w:sz w:val="28"/>
          <w:szCs w:val="28"/>
        </w:rPr>
        <w:t>й</w:t>
      </w:r>
      <w:proofErr w:type="spellEnd"/>
      <w:r>
        <w:rPr>
          <w:rFonts w:ascii="Times New Roman" w:hAnsi="Times New Roman" w:cs="Times New Roman"/>
          <w:sz w:val="28"/>
          <w:szCs w:val="28"/>
        </w:rPr>
        <w:t xml:space="preserve"> (человек):__________________</w:t>
      </w:r>
      <w:r w:rsidRPr="006C416B">
        <w:rPr>
          <w:rFonts w:ascii="Times New Roman" w:hAnsi="Times New Roman" w:cs="Times New Roman"/>
          <w:sz w:val="28"/>
          <w:szCs w:val="28"/>
        </w:rPr>
        <w:t xml:space="preserve"> </w:t>
      </w:r>
    </w:p>
    <w:p w:rsidR="003E2B6A" w:rsidRPr="00716CE4" w:rsidRDefault="003E2B6A" w:rsidP="003E2B6A">
      <w:pPr>
        <w:pStyle w:val="ConsPlusNonformat"/>
        <w:ind w:firstLine="708"/>
        <w:jc w:val="both"/>
        <w:rPr>
          <w:rFonts w:ascii="Times New Roman" w:hAnsi="Times New Roman" w:cs="Times New Roman"/>
          <w:sz w:val="28"/>
          <w:szCs w:val="28"/>
        </w:rPr>
      </w:pPr>
      <w:r w:rsidRPr="00716CE4">
        <w:rPr>
          <w:rFonts w:ascii="Times New Roman" w:hAnsi="Times New Roman" w:cs="Times New Roman"/>
          <w:sz w:val="28"/>
          <w:szCs w:val="28"/>
        </w:rPr>
        <w:t>5.</w:t>
      </w:r>
      <w:r>
        <w:rPr>
          <w:rFonts w:ascii="Times New Roman" w:hAnsi="Times New Roman" w:cs="Times New Roman"/>
          <w:sz w:val="28"/>
          <w:szCs w:val="28"/>
        </w:rPr>
        <w:t>4</w:t>
      </w:r>
      <w:r w:rsidRPr="00716CE4">
        <w:rPr>
          <w:rFonts w:ascii="Times New Roman" w:hAnsi="Times New Roman" w:cs="Times New Roman"/>
          <w:sz w:val="28"/>
          <w:szCs w:val="28"/>
        </w:rPr>
        <w:t>.3. Создание благоприятных экологических и природных условий на территории муниципальных образований:</w:t>
      </w:r>
    </w:p>
    <w:p w:rsidR="003E2B6A" w:rsidRPr="00716CE4" w:rsidRDefault="003E2B6A" w:rsidP="003E2B6A">
      <w:pPr>
        <w:pStyle w:val="ConsPlusNonformat"/>
        <w:ind w:firstLine="708"/>
        <w:jc w:val="both"/>
        <w:rPr>
          <w:rFonts w:ascii="Times New Roman" w:hAnsi="Times New Roman" w:cs="Times New Roman"/>
          <w:sz w:val="28"/>
          <w:szCs w:val="28"/>
        </w:rPr>
      </w:pPr>
      <w:r w:rsidRPr="00716CE4">
        <w:rPr>
          <w:rFonts w:ascii="Times New Roman" w:hAnsi="Times New Roman" w:cs="Times New Roman"/>
          <w:sz w:val="28"/>
          <w:szCs w:val="28"/>
        </w:rPr>
        <w:t>озеленение;</w:t>
      </w:r>
    </w:p>
    <w:p w:rsidR="003E2B6A" w:rsidRPr="00716CE4" w:rsidRDefault="003E2B6A" w:rsidP="003E2B6A">
      <w:pPr>
        <w:pStyle w:val="ConsPlusNonformat"/>
        <w:ind w:firstLine="708"/>
        <w:jc w:val="both"/>
        <w:rPr>
          <w:rFonts w:ascii="Times New Roman" w:hAnsi="Times New Roman" w:cs="Times New Roman"/>
          <w:sz w:val="28"/>
          <w:szCs w:val="28"/>
        </w:rPr>
      </w:pPr>
      <w:r w:rsidRPr="00716CE4">
        <w:rPr>
          <w:rFonts w:ascii="Times New Roman" w:hAnsi="Times New Roman" w:cs="Times New Roman"/>
          <w:sz w:val="28"/>
          <w:szCs w:val="28"/>
        </w:rPr>
        <w:t>расчистка и организация водных объектов;</w:t>
      </w:r>
    </w:p>
    <w:p w:rsidR="003E2B6A" w:rsidRDefault="003E2B6A" w:rsidP="003E2B6A">
      <w:pPr>
        <w:pStyle w:val="ConsPlusNonformat"/>
        <w:ind w:firstLine="708"/>
        <w:jc w:val="both"/>
        <w:rPr>
          <w:rFonts w:ascii="Times New Roman" w:hAnsi="Times New Roman" w:cs="Times New Roman"/>
          <w:sz w:val="28"/>
          <w:szCs w:val="28"/>
        </w:rPr>
      </w:pPr>
      <w:r w:rsidRPr="00716CE4">
        <w:rPr>
          <w:rFonts w:ascii="Times New Roman" w:hAnsi="Times New Roman" w:cs="Times New Roman"/>
          <w:sz w:val="28"/>
          <w:szCs w:val="28"/>
        </w:rPr>
        <w:t xml:space="preserve">ликвидация свалок. </w:t>
      </w:r>
    </w:p>
    <w:p w:rsidR="003E2B6A" w:rsidRPr="00716CE4"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5.5. </w:t>
      </w:r>
      <w:r w:rsidRPr="00716CE4">
        <w:rPr>
          <w:rFonts w:ascii="Times New Roman" w:hAnsi="Times New Roman" w:cs="Times New Roman"/>
          <w:sz w:val="28"/>
          <w:szCs w:val="28"/>
        </w:rPr>
        <w:t xml:space="preserve">Применение новых эффективных технических решений, технологий, материалов, конструкций и оборудования: </w:t>
      </w:r>
    </w:p>
    <w:p w:rsidR="003E2B6A" w:rsidRPr="00716CE4" w:rsidRDefault="003E2B6A" w:rsidP="003E2B6A">
      <w:pPr>
        <w:pStyle w:val="ConsPlusNonformat"/>
        <w:ind w:firstLine="708"/>
        <w:jc w:val="both"/>
        <w:rPr>
          <w:rFonts w:ascii="Times New Roman" w:hAnsi="Times New Roman" w:cs="Times New Roman"/>
          <w:sz w:val="28"/>
          <w:szCs w:val="28"/>
        </w:rPr>
      </w:pPr>
      <w:r w:rsidRPr="00716CE4">
        <w:rPr>
          <w:rFonts w:ascii="Times New Roman" w:hAnsi="Times New Roman" w:cs="Times New Roman"/>
          <w:sz w:val="28"/>
          <w:szCs w:val="28"/>
        </w:rPr>
        <w:t>не применяется;</w:t>
      </w:r>
    </w:p>
    <w:p w:rsidR="003E2B6A" w:rsidRDefault="003E2B6A" w:rsidP="003E2B6A">
      <w:pPr>
        <w:pStyle w:val="ConsPlusNonformat"/>
        <w:ind w:firstLine="708"/>
        <w:jc w:val="both"/>
        <w:rPr>
          <w:rFonts w:ascii="Times New Roman" w:hAnsi="Times New Roman" w:cs="Times New Roman"/>
          <w:sz w:val="28"/>
          <w:szCs w:val="28"/>
        </w:rPr>
      </w:pPr>
      <w:r w:rsidRPr="00716CE4">
        <w:rPr>
          <w:rFonts w:ascii="Times New Roman" w:hAnsi="Times New Roman" w:cs="Times New Roman"/>
          <w:sz w:val="28"/>
          <w:szCs w:val="28"/>
        </w:rPr>
        <w:t>применяется (какие именно</w:t>
      </w:r>
      <w:r>
        <w:rPr>
          <w:rFonts w:ascii="Times New Roman" w:hAnsi="Times New Roman" w:cs="Times New Roman"/>
          <w:sz w:val="28"/>
          <w:szCs w:val="28"/>
        </w:rPr>
        <w:t>) ____________________________________</w:t>
      </w: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r w:rsidRPr="00716CE4">
        <w:rPr>
          <w:rFonts w:ascii="Times New Roman" w:hAnsi="Times New Roman" w:cs="Times New Roman"/>
          <w:sz w:val="28"/>
          <w:szCs w:val="28"/>
        </w:rPr>
        <w:t xml:space="preserve"> </w:t>
      </w:r>
    </w:p>
    <w:p w:rsidR="003E2B6A" w:rsidRDefault="003E2B6A" w:rsidP="003E2B6A">
      <w:pPr>
        <w:pStyle w:val="ConsPlusNonformat"/>
        <w:ind w:firstLine="708"/>
        <w:jc w:val="both"/>
        <w:rPr>
          <w:rFonts w:ascii="Times New Roman" w:hAnsi="Times New Roman" w:cs="Times New Roman"/>
          <w:sz w:val="28"/>
          <w:szCs w:val="28"/>
        </w:rPr>
      </w:pP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6. Смета расходов.</w:t>
      </w:r>
    </w:p>
    <w:p w:rsidR="003E2B6A" w:rsidRDefault="003E2B6A" w:rsidP="003E2B6A">
      <w:pPr>
        <w:pStyle w:val="ConsPlusNonformat"/>
        <w:ind w:firstLine="708"/>
        <w:jc w:val="center"/>
        <w:rPr>
          <w:rFonts w:ascii="Times New Roman" w:hAnsi="Times New Roman" w:cs="Times New Roman"/>
          <w:sz w:val="28"/>
          <w:szCs w:val="28"/>
        </w:rPr>
      </w:pPr>
    </w:p>
    <w:p w:rsidR="003E2B6A" w:rsidRDefault="003E2B6A" w:rsidP="003E2B6A">
      <w:pPr>
        <w:pStyle w:val="ConsPlusNonformat"/>
        <w:ind w:firstLine="708"/>
        <w:jc w:val="center"/>
        <w:rPr>
          <w:rFonts w:ascii="Times New Roman" w:hAnsi="Times New Roman" w:cs="Times New Roman"/>
          <w:sz w:val="28"/>
          <w:szCs w:val="28"/>
        </w:rPr>
      </w:pPr>
    </w:p>
    <w:p w:rsidR="003E2B6A" w:rsidRDefault="003E2B6A" w:rsidP="003E2B6A">
      <w:pPr>
        <w:pStyle w:val="ConsPlusNonformat"/>
        <w:ind w:firstLine="708"/>
        <w:jc w:val="center"/>
        <w:rPr>
          <w:rFonts w:ascii="Times New Roman" w:hAnsi="Times New Roman" w:cs="Times New Roman"/>
          <w:sz w:val="28"/>
          <w:szCs w:val="28"/>
        </w:rPr>
      </w:pPr>
      <w:r>
        <w:rPr>
          <w:rFonts w:ascii="Times New Roman" w:hAnsi="Times New Roman" w:cs="Times New Roman"/>
          <w:sz w:val="28"/>
          <w:szCs w:val="28"/>
        </w:rPr>
        <w:t>СМЕТА РАСХОДОВ</w:t>
      </w:r>
    </w:p>
    <w:p w:rsidR="003E2B6A" w:rsidRDefault="003E2B6A" w:rsidP="003E2B6A">
      <w:pPr>
        <w:pStyle w:val="ConsPlusNonformat"/>
        <w:ind w:firstLine="708"/>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44"/>
        <w:gridCol w:w="2268"/>
        <w:gridCol w:w="3084"/>
      </w:tblGrid>
      <w:tr w:rsidR="003E2B6A" w:rsidRPr="00331ED7" w:rsidTr="00F969D0">
        <w:tc>
          <w:tcPr>
            <w:tcW w:w="675"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rPr>
              <w:t xml:space="preserve">№ </w:t>
            </w:r>
            <w:proofErr w:type="gramStart"/>
            <w:r w:rsidRPr="00331ED7">
              <w:rPr>
                <w:rFonts w:ascii="Times New Roman" w:hAnsi="Times New Roman" w:cs="Times New Roman"/>
                <w:sz w:val="28"/>
                <w:szCs w:val="28"/>
              </w:rPr>
              <w:t>п</w:t>
            </w:r>
            <w:proofErr w:type="gramEnd"/>
            <w:r w:rsidRPr="00331ED7">
              <w:rPr>
                <w:rFonts w:ascii="Times New Roman" w:hAnsi="Times New Roman" w:cs="Times New Roman"/>
                <w:sz w:val="28"/>
                <w:szCs w:val="28"/>
              </w:rPr>
              <w:t>/п</w:t>
            </w:r>
          </w:p>
        </w:tc>
        <w:tc>
          <w:tcPr>
            <w:tcW w:w="3544" w:type="dxa"/>
            <w:shd w:val="clear" w:color="auto" w:fill="auto"/>
          </w:tcPr>
          <w:p w:rsidR="003E2B6A" w:rsidRPr="00331ED7" w:rsidRDefault="003E2B6A" w:rsidP="00F969D0">
            <w:pPr>
              <w:pStyle w:val="ConsPlusNonformat"/>
              <w:jc w:val="center"/>
              <w:rPr>
                <w:rFonts w:ascii="Times New Roman" w:hAnsi="Times New Roman" w:cs="Times New Roman"/>
                <w:sz w:val="28"/>
                <w:szCs w:val="28"/>
              </w:rPr>
            </w:pPr>
            <w:r w:rsidRPr="00331ED7">
              <w:rPr>
                <w:rFonts w:ascii="Times New Roman" w:hAnsi="Times New Roman" w:cs="Times New Roman"/>
                <w:sz w:val="28"/>
                <w:szCs w:val="28"/>
              </w:rPr>
              <w:t>Виды затрат</w:t>
            </w:r>
          </w:p>
        </w:tc>
        <w:tc>
          <w:tcPr>
            <w:tcW w:w="2268" w:type="dxa"/>
            <w:shd w:val="clear" w:color="auto" w:fill="auto"/>
          </w:tcPr>
          <w:p w:rsidR="003E2B6A" w:rsidRPr="00331ED7" w:rsidRDefault="003E2B6A" w:rsidP="00F969D0">
            <w:pPr>
              <w:pStyle w:val="ConsPlusNonformat"/>
              <w:jc w:val="center"/>
              <w:rPr>
                <w:rFonts w:ascii="Times New Roman" w:hAnsi="Times New Roman" w:cs="Times New Roman"/>
                <w:sz w:val="28"/>
                <w:szCs w:val="28"/>
              </w:rPr>
            </w:pPr>
            <w:r w:rsidRPr="00331ED7">
              <w:rPr>
                <w:rFonts w:ascii="Times New Roman" w:hAnsi="Times New Roman" w:cs="Times New Roman"/>
                <w:sz w:val="28"/>
                <w:szCs w:val="28"/>
              </w:rPr>
              <w:t>Единица измерения</w:t>
            </w:r>
          </w:p>
        </w:tc>
        <w:tc>
          <w:tcPr>
            <w:tcW w:w="3084" w:type="dxa"/>
            <w:shd w:val="clear" w:color="auto" w:fill="auto"/>
          </w:tcPr>
          <w:p w:rsidR="003E2B6A" w:rsidRPr="00331ED7" w:rsidRDefault="003E2B6A" w:rsidP="00F969D0">
            <w:pPr>
              <w:pStyle w:val="ConsPlusNonformat"/>
              <w:jc w:val="center"/>
              <w:rPr>
                <w:rFonts w:ascii="Times New Roman" w:hAnsi="Times New Roman" w:cs="Times New Roman"/>
                <w:sz w:val="28"/>
                <w:szCs w:val="28"/>
              </w:rPr>
            </w:pPr>
            <w:r w:rsidRPr="00331ED7">
              <w:rPr>
                <w:rFonts w:ascii="Times New Roman" w:hAnsi="Times New Roman" w:cs="Times New Roman"/>
                <w:sz w:val="28"/>
                <w:szCs w:val="28"/>
              </w:rPr>
              <w:t>Полная стоимость (руб.)</w:t>
            </w:r>
          </w:p>
        </w:tc>
      </w:tr>
      <w:tr w:rsidR="003E2B6A" w:rsidRPr="00331ED7" w:rsidTr="00F969D0">
        <w:tc>
          <w:tcPr>
            <w:tcW w:w="675"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Pr>
                <w:rFonts w:ascii="Times New Roman" w:hAnsi="Times New Roman" w:cs="Times New Roman"/>
                <w:sz w:val="28"/>
                <w:szCs w:val="28"/>
              </w:rPr>
              <w:t>1</w:t>
            </w:r>
          </w:p>
        </w:tc>
        <w:tc>
          <w:tcPr>
            <w:tcW w:w="354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lang w:eastAsia="en-US"/>
              </w:rPr>
              <w:t xml:space="preserve">Разработка      </w:t>
            </w:r>
            <w:r w:rsidRPr="00331ED7">
              <w:rPr>
                <w:rFonts w:ascii="Times New Roman" w:hAnsi="Times New Roman" w:cs="Times New Roman"/>
                <w:sz w:val="28"/>
                <w:szCs w:val="28"/>
                <w:lang w:eastAsia="en-US"/>
              </w:rPr>
              <w:br/>
              <w:t xml:space="preserve">технической     </w:t>
            </w:r>
            <w:r w:rsidRPr="00331ED7">
              <w:rPr>
                <w:rFonts w:ascii="Times New Roman" w:hAnsi="Times New Roman" w:cs="Times New Roman"/>
                <w:sz w:val="28"/>
                <w:szCs w:val="28"/>
                <w:lang w:eastAsia="en-US"/>
              </w:rPr>
              <w:br/>
              <w:t xml:space="preserve">документации    </w:t>
            </w:r>
          </w:p>
        </w:tc>
        <w:tc>
          <w:tcPr>
            <w:tcW w:w="2268"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c>
          <w:tcPr>
            <w:tcW w:w="308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r>
      <w:tr w:rsidR="003E2B6A" w:rsidRPr="00331ED7" w:rsidTr="00F969D0">
        <w:tc>
          <w:tcPr>
            <w:tcW w:w="675"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Pr>
                <w:rFonts w:ascii="Times New Roman" w:hAnsi="Times New Roman" w:cs="Times New Roman"/>
                <w:sz w:val="28"/>
                <w:szCs w:val="28"/>
              </w:rPr>
              <w:t>2</w:t>
            </w:r>
          </w:p>
        </w:tc>
        <w:tc>
          <w:tcPr>
            <w:tcW w:w="354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lang w:eastAsia="en-US"/>
              </w:rPr>
              <w:t xml:space="preserve">Строительные    </w:t>
            </w:r>
            <w:r w:rsidRPr="00331ED7">
              <w:rPr>
                <w:rFonts w:ascii="Times New Roman" w:hAnsi="Times New Roman" w:cs="Times New Roman"/>
                <w:sz w:val="28"/>
                <w:szCs w:val="28"/>
                <w:lang w:eastAsia="en-US"/>
              </w:rPr>
              <w:br/>
              <w:t xml:space="preserve">работы   (работы по              </w:t>
            </w:r>
            <w:r w:rsidRPr="00331ED7">
              <w:rPr>
                <w:rFonts w:ascii="Times New Roman" w:hAnsi="Times New Roman" w:cs="Times New Roman"/>
                <w:sz w:val="28"/>
                <w:szCs w:val="28"/>
                <w:lang w:eastAsia="en-US"/>
              </w:rPr>
              <w:br/>
              <w:t xml:space="preserve">реконструкции)  </w:t>
            </w:r>
          </w:p>
        </w:tc>
        <w:tc>
          <w:tcPr>
            <w:tcW w:w="2268"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c>
          <w:tcPr>
            <w:tcW w:w="308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r>
      <w:tr w:rsidR="003E2B6A" w:rsidRPr="00331ED7" w:rsidTr="00F969D0">
        <w:tc>
          <w:tcPr>
            <w:tcW w:w="675"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Pr>
                <w:rFonts w:ascii="Times New Roman" w:hAnsi="Times New Roman" w:cs="Times New Roman"/>
                <w:sz w:val="28"/>
                <w:szCs w:val="28"/>
              </w:rPr>
              <w:t>3</w:t>
            </w:r>
          </w:p>
        </w:tc>
        <w:tc>
          <w:tcPr>
            <w:tcW w:w="354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lang w:eastAsia="en-US"/>
              </w:rPr>
              <w:t xml:space="preserve">Приобретение    </w:t>
            </w:r>
            <w:r w:rsidRPr="00331ED7">
              <w:rPr>
                <w:rFonts w:ascii="Times New Roman" w:hAnsi="Times New Roman" w:cs="Times New Roman"/>
                <w:sz w:val="28"/>
                <w:szCs w:val="28"/>
                <w:lang w:eastAsia="en-US"/>
              </w:rPr>
              <w:br/>
              <w:t xml:space="preserve">материалов      </w:t>
            </w:r>
          </w:p>
        </w:tc>
        <w:tc>
          <w:tcPr>
            <w:tcW w:w="2268"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c>
          <w:tcPr>
            <w:tcW w:w="308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r>
      <w:tr w:rsidR="003E2B6A" w:rsidRPr="00331ED7" w:rsidTr="00F969D0">
        <w:tc>
          <w:tcPr>
            <w:tcW w:w="675"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Pr>
                <w:rFonts w:ascii="Times New Roman" w:hAnsi="Times New Roman" w:cs="Times New Roman"/>
                <w:sz w:val="28"/>
                <w:szCs w:val="28"/>
              </w:rPr>
              <w:t>4</w:t>
            </w:r>
          </w:p>
        </w:tc>
        <w:tc>
          <w:tcPr>
            <w:tcW w:w="354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lang w:eastAsia="en-US"/>
              </w:rPr>
              <w:t xml:space="preserve">Приобретение    </w:t>
            </w:r>
            <w:r w:rsidRPr="00331ED7">
              <w:rPr>
                <w:rFonts w:ascii="Times New Roman" w:hAnsi="Times New Roman" w:cs="Times New Roman"/>
                <w:sz w:val="28"/>
                <w:szCs w:val="28"/>
                <w:lang w:eastAsia="en-US"/>
              </w:rPr>
              <w:br/>
              <w:t xml:space="preserve">оборудования    </w:t>
            </w:r>
          </w:p>
        </w:tc>
        <w:tc>
          <w:tcPr>
            <w:tcW w:w="2268"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c>
          <w:tcPr>
            <w:tcW w:w="308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r>
      <w:tr w:rsidR="003E2B6A" w:rsidRPr="00331ED7" w:rsidTr="00F969D0">
        <w:tc>
          <w:tcPr>
            <w:tcW w:w="675"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Pr>
                <w:rFonts w:ascii="Times New Roman" w:hAnsi="Times New Roman" w:cs="Times New Roman"/>
                <w:sz w:val="28"/>
                <w:szCs w:val="28"/>
              </w:rPr>
              <w:t>5</w:t>
            </w:r>
          </w:p>
        </w:tc>
        <w:tc>
          <w:tcPr>
            <w:tcW w:w="354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lang w:eastAsia="en-US"/>
              </w:rPr>
              <w:t xml:space="preserve">Технический     </w:t>
            </w:r>
            <w:r w:rsidRPr="00331ED7">
              <w:rPr>
                <w:rFonts w:ascii="Times New Roman" w:hAnsi="Times New Roman" w:cs="Times New Roman"/>
                <w:sz w:val="28"/>
                <w:szCs w:val="28"/>
                <w:lang w:eastAsia="en-US"/>
              </w:rPr>
              <w:br/>
              <w:t xml:space="preserve">надзор          </w:t>
            </w:r>
          </w:p>
        </w:tc>
        <w:tc>
          <w:tcPr>
            <w:tcW w:w="2268"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c>
          <w:tcPr>
            <w:tcW w:w="308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r>
      <w:tr w:rsidR="003E2B6A" w:rsidRPr="00331ED7" w:rsidTr="00F969D0">
        <w:tc>
          <w:tcPr>
            <w:tcW w:w="675"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rPr>
              <w:t>6</w:t>
            </w:r>
          </w:p>
        </w:tc>
        <w:tc>
          <w:tcPr>
            <w:tcW w:w="354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lang w:eastAsia="en-US"/>
              </w:rPr>
              <w:t>Прочие   расходы</w:t>
            </w:r>
            <w:r w:rsidRPr="00331ED7">
              <w:rPr>
                <w:rFonts w:ascii="Times New Roman" w:hAnsi="Times New Roman" w:cs="Times New Roman"/>
                <w:sz w:val="28"/>
                <w:szCs w:val="28"/>
                <w:lang w:eastAsia="en-US"/>
              </w:rPr>
              <w:br/>
              <w:t>(опишите)</w:t>
            </w:r>
          </w:p>
        </w:tc>
        <w:tc>
          <w:tcPr>
            <w:tcW w:w="2268"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c>
          <w:tcPr>
            <w:tcW w:w="308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r>
      <w:tr w:rsidR="003E2B6A" w:rsidRPr="00331ED7" w:rsidTr="00F969D0">
        <w:tc>
          <w:tcPr>
            <w:tcW w:w="6487" w:type="dxa"/>
            <w:gridSpan w:val="3"/>
            <w:shd w:val="clear" w:color="auto" w:fill="auto"/>
          </w:tcPr>
          <w:p w:rsidR="003E2B6A" w:rsidRPr="00331ED7" w:rsidRDefault="003E2B6A" w:rsidP="00F969D0">
            <w:pPr>
              <w:pStyle w:val="ConsPlusNonformat"/>
              <w:jc w:val="both"/>
              <w:rPr>
                <w:rFonts w:ascii="Times New Roman" w:hAnsi="Times New Roman" w:cs="Times New Roman"/>
                <w:sz w:val="28"/>
                <w:szCs w:val="28"/>
              </w:rPr>
            </w:pPr>
            <w:r w:rsidRPr="00331ED7">
              <w:rPr>
                <w:rFonts w:ascii="Times New Roman" w:hAnsi="Times New Roman" w:cs="Times New Roman"/>
                <w:sz w:val="28"/>
                <w:szCs w:val="28"/>
              </w:rPr>
              <w:t xml:space="preserve">                                                                      ИТОГО:</w:t>
            </w:r>
          </w:p>
        </w:tc>
        <w:tc>
          <w:tcPr>
            <w:tcW w:w="3084" w:type="dxa"/>
            <w:shd w:val="clear" w:color="auto" w:fill="auto"/>
          </w:tcPr>
          <w:p w:rsidR="003E2B6A" w:rsidRPr="00331ED7" w:rsidRDefault="003E2B6A" w:rsidP="00F969D0">
            <w:pPr>
              <w:pStyle w:val="ConsPlusNonformat"/>
              <w:jc w:val="both"/>
              <w:rPr>
                <w:rFonts w:ascii="Times New Roman" w:hAnsi="Times New Roman" w:cs="Times New Roman"/>
                <w:sz w:val="28"/>
                <w:szCs w:val="28"/>
              </w:rPr>
            </w:pPr>
          </w:p>
        </w:tc>
      </w:tr>
    </w:tbl>
    <w:p w:rsidR="003E2B6A" w:rsidRDefault="003E2B6A" w:rsidP="003E2B6A">
      <w:pPr>
        <w:pStyle w:val="ConsPlusNonformat"/>
        <w:jc w:val="both"/>
        <w:rPr>
          <w:rFonts w:ascii="Times New Roman" w:hAnsi="Times New Roman" w:cs="Times New Roman"/>
          <w:sz w:val="28"/>
          <w:szCs w:val="28"/>
        </w:rPr>
      </w:pPr>
    </w:p>
    <w:p w:rsidR="003E2B6A" w:rsidRDefault="003E2B6A" w:rsidP="003E2B6A">
      <w:pPr>
        <w:pStyle w:val="ConsPlusNonformat"/>
        <w:jc w:val="both"/>
        <w:rPr>
          <w:rFonts w:ascii="Times New Roman" w:hAnsi="Times New Roman" w:cs="Times New Roman"/>
          <w:sz w:val="28"/>
          <w:szCs w:val="28"/>
        </w:rPr>
      </w:pPr>
      <w:r>
        <w:rPr>
          <w:rFonts w:ascii="Times New Roman" w:hAnsi="Times New Roman" w:cs="Times New Roman"/>
          <w:sz w:val="28"/>
          <w:szCs w:val="28"/>
        </w:rPr>
        <w:tab/>
        <w:t>При предоставлении сметы расходов к настоящей Заявке дополнительно прикладываются документы, подтверждающие заявленные расходы.</w:t>
      </w:r>
    </w:p>
    <w:p w:rsidR="003E2B6A" w:rsidRDefault="003E2B6A" w:rsidP="003E2B6A">
      <w:pPr>
        <w:pStyle w:val="ConsPlusNonformat"/>
        <w:jc w:val="both"/>
        <w:rPr>
          <w:rFonts w:ascii="Times New Roman" w:hAnsi="Times New Roman" w:cs="Times New Roman"/>
          <w:sz w:val="28"/>
          <w:szCs w:val="28"/>
        </w:rPr>
      </w:pPr>
      <w:r>
        <w:rPr>
          <w:rFonts w:ascii="Times New Roman" w:hAnsi="Times New Roman" w:cs="Times New Roman"/>
          <w:sz w:val="28"/>
          <w:szCs w:val="28"/>
        </w:rPr>
        <w:tab/>
      </w: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7. Предусматривается ли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Проекта за счет внебюджетных средств:</w:t>
      </w:r>
    </w:p>
    <w:p w:rsidR="003E2B6A" w:rsidRDefault="003E2B6A" w:rsidP="003E2B6A">
      <w:pPr>
        <w:pStyle w:val="ConsPlusNonformat"/>
        <w:jc w:val="both"/>
        <w:rPr>
          <w:rFonts w:ascii="Times New Roman" w:hAnsi="Times New Roman" w:cs="Times New Roman"/>
          <w:sz w:val="28"/>
          <w:szCs w:val="28"/>
        </w:rPr>
      </w:pPr>
      <w:r>
        <w:rPr>
          <w:rFonts w:ascii="Times New Roman" w:hAnsi="Times New Roman" w:cs="Times New Roman"/>
          <w:sz w:val="28"/>
          <w:szCs w:val="28"/>
        </w:rPr>
        <w:tab/>
        <w:t>предусматривается в размере __________рублей;</w:t>
      </w:r>
    </w:p>
    <w:p w:rsidR="003E2B6A" w:rsidRDefault="003E2B6A" w:rsidP="003E2B6A">
      <w:pPr>
        <w:pStyle w:val="ConsPlusNonformat"/>
        <w:jc w:val="both"/>
        <w:rPr>
          <w:rFonts w:ascii="Times New Roman" w:hAnsi="Times New Roman" w:cs="Times New Roman"/>
          <w:sz w:val="28"/>
          <w:szCs w:val="28"/>
        </w:rPr>
      </w:pPr>
      <w:r>
        <w:rPr>
          <w:rFonts w:ascii="Times New Roman" w:hAnsi="Times New Roman" w:cs="Times New Roman"/>
          <w:sz w:val="28"/>
          <w:szCs w:val="28"/>
        </w:rPr>
        <w:tab/>
        <w:t>не предусматривается.</w:t>
      </w:r>
    </w:p>
    <w:p w:rsidR="003E2B6A" w:rsidRDefault="003E2B6A" w:rsidP="003E2B6A">
      <w:pPr>
        <w:pStyle w:val="ConsPlusNonformat"/>
        <w:widowControl/>
        <w:rPr>
          <w:rFonts w:ascii="Times New Roman" w:hAnsi="Times New Roman" w:cs="Times New Roman"/>
          <w:sz w:val="28"/>
          <w:szCs w:val="28"/>
        </w:rPr>
      </w:pPr>
      <w:r>
        <w:rPr>
          <w:rFonts w:ascii="Times New Roman" w:hAnsi="Times New Roman" w:cs="Times New Roman"/>
          <w:sz w:val="28"/>
          <w:szCs w:val="28"/>
        </w:rPr>
        <w:tab/>
      </w:r>
    </w:p>
    <w:p w:rsidR="003E2B6A" w:rsidRDefault="003E2B6A" w:rsidP="003E2B6A">
      <w:pPr>
        <w:pStyle w:val="ConsPlusNonformat"/>
        <w:widowControl/>
        <w:ind w:firstLine="708"/>
        <w:rPr>
          <w:rFonts w:ascii="Times New Roman" w:hAnsi="Times New Roman" w:cs="Times New Roman"/>
          <w:sz w:val="28"/>
          <w:szCs w:val="28"/>
        </w:rPr>
      </w:pPr>
      <w:r>
        <w:rPr>
          <w:rFonts w:ascii="Times New Roman" w:hAnsi="Times New Roman" w:cs="Times New Roman"/>
          <w:sz w:val="28"/>
          <w:szCs w:val="28"/>
        </w:rPr>
        <w:t>8. Предполагается ли дальнейшее содержание и эксплуатация Объекта:</w:t>
      </w:r>
    </w:p>
    <w:p w:rsidR="003E2B6A" w:rsidRDefault="003E2B6A" w:rsidP="003E2B6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предусматривается;</w:t>
      </w:r>
    </w:p>
    <w:p w:rsidR="003E2B6A" w:rsidRDefault="003E2B6A" w:rsidP="003E2B6A">
      <w:pPr>
        <w:pStyle w:val="ConsPlusNonformat"/>
        <w:jc w:val="both"/>
        <w:rPr>
          <w:rFonts w:ascii="Times New Roman" w:hAnsi="Times New Roman" w:cs="Times New Roman"/>
          <w:sz w:val="28"/>
          <w:szCs w:val="28"/>
        </w:rPr>
      </w:pPr>
      <w:r>
        <w:rPr>
          <w:rFonts w:ascii="Times New Roman" w:hAnsi="Times New Roman" w:cs="Times New Roman"/>
          <w:sz w:val="28"/>
          <w:szCs w:val="28"/>
        </w:rPr>
        <w:tab/>
        <w:t>не предусматривается.</w:t>
      </w:r>
    </w:p>
    <w:p w:rsidR="003E2B6A" w:rsidRDefault="003E2B6A" w:rsidP="003E2B6A">
      <w:pPr>
        <w:pStyle w:val="ConsPlusNonformat"/>
        <w:widowControl/>
        <w:ind w:firstLine="708"/>
        <w:rPr>
          <w:rFonts w:ascii="Times New Roman" w:hAnsi="Times New Roman" w:cs="Times New Roman"/>
          <w:color w:val="000000"/>
          <w:sz w:val="28"/>
          <w:szCs w:val="28"/>
        </w:rPr>
      </w:pPr>
    </w:p>
    <w:p w:rsidR="003E2B6A" w:rsidRPr="00331ED7" w:rsidRDefault="003E2B6A" w:rsidP="003E2B6A">
      <w:pPr>
        <w:pStyle w:val="ConsPlusNonformat"/>
        <w:widowControl/>
        <w:ind w:firstLine="708"/>
        <w:rPr>
          <w:rFonts w:ascii="Times New Roman" w:hAnsi="Times New Roman" w:cs="Times New Roman"/>
          <w:color w:val="000000"/>
          <w:sz w:val="28"/>
          <w:szCs w:val="28"/>
        </w:rPr>
      </w:pPr>
      <w:r>
        <w:rPr>
          <w:rFonts w:ascii="Times New Roman" w:hAnsi="Times New Roman" w:cs="Times New Roman"/>
          <w:color w:val="000000"/>
          <w:sz w:val="28"/>
          <w:szCs w:val="28"/>
        </w:rPr>
        <w:t>9</w:t>
      </w:r>
      <w:r w:rsidRPr="00331ED7">
        <w:rPr>
          <w:rFonts w:ascii="Times New Roman" w:hAnsi="Times New Roman" w:cs="Times New Roman"/>
          <w:color w:val="000000"/>
          <w:sz w:val="28"/>
          <w:szCs w:val="28"/>
        </w:rPr>
        <w:t xml:space="preserve">.  Ожидаемый  срок реализации проекта: ______________________               </w:t>
      </w:r>
    </w:p>
    <w:p w:rsidR="003E2B6A" w:rsidRPr="00331ED7" w:rsidRDefault="003E2B6A" w:rsidP="003E2B6A">
      <w:pPr>
        <w:pStyle w:val="ConsPlusNonformat"/>
        <w:widowControl/>
        <w:rPr>
          <w:rFonts w:ascii="Times New Roman" w:hAnsi="Times New Roman" w:cs="Times New Roman"/>
          <w:color w:val="000000"/>
          <w:sz w:val="26"/>
          <w:szCs w:val="26"/>
        </w:rPr>
      </w:pPr>
      <w:r w:rsidRPr="00331ED7">
        <w:rPr>
          <w:rFonts w:ascii="Times New Roman" w:hAnsi="Times New Roman" w:cs="Times New Roman"/>
          <w:color w:val="000000"/>
          <w:sz w:val="28"/>
          <w:szCs w:val="28"/>
        </w:rPr>
        <w:t xml:space="preserve">                                                                                             </w:t>
      </w:r>
      <w:r w:rsidRPr="00331ED7">
        <w:rPr>
          <w:rFonts w:ascii="Times New Roman" w:hAnsi="Times New Roman" w:cs="Times New Roman"/>
          <w:color w:val="000000"/>
          <w:sz w:val="26"/>
          <w:szCs w:val="26"/>
        </w:rPr>
        <w:t>(месяцев, дней)</w:t>
      </w:r>
    </w:p>
    <w:p w:rsidR="003E2B6A" w:rsidRPr="00331ED7" w:rsidRDefault="003E2B6A" w:rsidP="003E2B6A">
      <w:pPr>
        <w:pStyle w:val="ConsPlusNonformat"/>
        <w:widowControl/>
        <w:rPr>
          <w:rFonts w:ascii="Times New Roman" w:hAnsi="Times New Roman" w:cs="Times New Roman"/>
          <w:color w:val="000000"/>
          <w:sz w:val="28"/>
          <w:szCs w:val="28"/>
        </w:rPr>
      </w:pPr>
      <w:r w:rsidRPr="00331ED7">
        <w:rPr>
          <w:rFonts w:ascii="Times New Roman" w:hAnsi="Times New Roman" w:cs="Times New Roman"/>
          <w:color w:val="000000"/>
          <w:sz w:val="26"/>
          <w:szCs w:val="26"/>
        </w:rPr>
        <w:tab/>
      </w:r>
      <w:r>
        <w:rPr>
          <w:rFonts w:ascii="Times New Roman" w:hAnsi="Times New Roman" w:cs="Times New Roman"/>
          <w:color w:val="000000"/>
          <w:sz w:val="28"/>
          <w:szCs w:val="28"/>
        </w:rPr>
        <w:t>10</w:t>
      </w:r>
      <w:r w:rsidRPr="00331ED7">
        <w:rPr>
          <w:rFonts w:ascii="Times New Roman" w:hAnsi="Times New Roman" w:cs="Times New Roman"/>
          <w:color w:val="000000"/>
          <w:sz w:val="28"/>
          <w:szCs w:val="28"/>
        </w:rPr>
        <w:t>. Участие населения, индивидуальных предпринимателей, юридических лиц, общественных объединений (трудовое участие, материалы и др.) в реализации Проекта:</w:t>
      </w:r>
    </w:p>
    <w:p w:rsidR="003E2B6A" w:rsidRPr="00887ED9" w:rsidRDefault="003E2B6A" w:rsidP="003E2B6A">
      <w:pPr>
        <w:pStyle w:val="ConsPlusNonformat"/>
        <w:ind w:firstLine="708"/>
        <w:jc w:val="both"/>
        <w:rPr>
          <w:rFonts w:ascii="Times New Roman" w:hAnsi="Times New Roman" w:cs="Times New Roman"/>
          <w:sz w:val="28"/>
          <w:szCs w:val="28"/>
        </w:rPr>
      </w:pPr>
      <w:r w:rsidRPr="00887ED9">
        <w:rPr>
          <w:rFonts w:ascii="Times New Roman" w:hAnsi="Times New Roman" w:cs="Times New Roman"/>
          <w:sz w:val="28"/>
          <w:szCs w:val="28"/>
        </w:rPr>
        <w:t>предусматривается;</w:t>
      </w:r>
    </w:p>
    <w:p w:rsidR="003E2B6A" w:rsidRDefault="003E2B6A" w:rsidP="003E2B6A">
      <w:pPr>
        <w:pStyle w:val="ConsPlusNonformat"/>
        <w:widowControl/>
        <w:jc w:val="both"/>
        <w:rPr>
          <w:rFonts w:ascii="Times New Roman" w:hAnsi="Times New Roman" w:cs="Times New Roman"/>
          <w:sz w:val="28"/>
          <w:szCs w:val="28"/>
        </w:rPr>
      </w:pPr>
      <w:r w:rsidRPr="00887ED9">
        <w:rPr>
          <w:rFonts w:ascii="Times New Roman" w:hAnsi="Times New Roman" w:cs="Times New Roman"/>
          <w:sz w:val="28"/>
          <w:szCs w:val="28"/>
        </w:rPr>
        <w:tab/>
        <w:t>не предусматривается</w:t>
      </w:r>
      <w:r>
        <w:rPr>
          <w:rFonts w:ascii="Times New Roman" w:hAnsi="Times New Roman" w:cs="Times New Roman"/>
          <w:sz w:val="28"/>
          <w:szCs w:val="28"/>
        </w:rPr>
        <w:t>.</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11. Дополнительная информация и комментарии:</w:t>
      </w: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Представитель (и) инициативной группы:</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E2B6A" w:rsidRPr="00FF4823" w:rsidRDefault="003E2B6A" w:rsidP="003E2B6A">
      <w:pPr>
        <w:pStyle w:val="ConsPlusNonformat"/>
        <w:widowControl/>
        <w:jc w:val="center"/>
        <w:rPr>
          <w:rFonts w:ascii="Times New Roman" w:hAnsi="Times New Roman" w:cs="Times New Roman"/>
          <w:sz w:val="26"/>
          <w:szCs w:val="26"/>
        </w:rPr>
      </w:pPr>
      <w:r w:rsidRPr="00FF4823">
        <w:rPr>
          <w:rFonts w:ascii="Times New Roman" w:hAnsi="Times New Roman" w:cs="Times New Roman"/>
          <w:sz w:val="26"/>
          <w:szCs w:val="26"/>
        </w:rPr>
        <w:lastRenderedPageBreak/>
        <w:t>(Ф.И.О. полностью, подпись)</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Контактный телефон:________________________</w:t>
      </w:r>
    </w:p>
    <w:p w:rsidR="003E2B6A" w:rsidRDefault="003E2B6A" w:rsidP="003E2B6A">
      <w:pPr>
        <w:pStyle w:val="ConsPlusNonformat"/>
        <w:widowControl/>
        <w:jc w:val="both"/>
        <w:rPr>
          <w:rFonts w:ascii="Times New Roman" w:hAnsi="Times New Roman" w:cs="Times New Roman"/>
          <w:sz w:val="28"/>
          <w:szCs w:val="28"/>
        </w:rPr>
      </w:pPr>
      <w:proofErr w:type="gramStart"/>
      <w:r>
        <w:rPr>
          <w:rFonts w:ascii="Times New Roman" w:hAnsi="Times New Roman" w:cs="Times New Roman"/>
          <w:sz w:val="28"/>
          <w:szCs w:val="28"/>
          <w:lang w:val="en-US"/>
        </w:rPr>
        <w:t>e</w:t>
      </w:r>
      <w:r w:rsidRPr="000D3146">
        <w:rPr>
          <w:rFonts w:ascii="Times New Roman" w:hAnsi="Times New Roman" w:cs="Times New Roman"/>
          <w:sz w:val="28"/>
          <w:szCs w:val="28"/>
        </w:rPr>
        <w:t>-</w:t>
      </w:r>
      <w:r>
        <w:rPr>
          <w:rFonts w:ascii="Times New Roman" w:hAnsi="Times New Roman" w:cs="Times New Roman"/>
          <w:sz w:val="28"/>
          <w:szCs w:val="28"/>
          <w:lang w:val="en-US"/>
        </w:rPr>
        <w:t>mail</w:t>
      </w:r>
      <w:proofErr w:type="gramEnd"/>
      <w:r>
        <w:rPr>
          <w:rFonts w:ascii="Times New Roman" w:hAnsi="Times New Roman" w:cs="Times New Roman"/>
          <w:sz w:val="28"/>
          <w:szCs w:val="28"/>
        </w:rPr>
        <w:t>:___________________________________</w:t>
      </w:r>
    </w:p>
    <w:p w:rsidR="003E2B6A" w:rsidRDefault="003E2B6A" w:rsidP="003E2B6A">
      <w:pPr>
        <w:pStyle w:val="ConsPlusNonformat"/>
        <w:widowControl/>
        <w:jc w:val="both"/>
        <w:rPr>
          <w:rFonts w:ascii="Times New Roman" w:hAnsi="Times New Roman" w:cs="Times New Roman"/>
          <w:sz w:val="28"/>
          <w:szCs w:val="28"/>
        </w:rPr>
      </w:pPr>
    </w:p>
    <w:p w:rsidR="003E2B6A" w:rsidRPr="00FF4823"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 xml:space="preserve">Заместитель главы </w:t>
      </w:r>
      <w:proofErr w:type="gramStart"/>
      <w:r w:rsidRPr="00DB6515">
        <w:rPr>
          <w:rFonts w:ascii="Times New Roman" w:hAnsi="Times New Roman"/>
          <w:sz w:val="28"/>
          <w:szCs w:val="28"/>
        </w:rPr>
        <w:t>муниципального</w:t>
      </w:r>
      <w:proofErr w:type="gramEnd"/>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образования Тбилисский район,</w:t>
      </w:r>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 xml:space="preserve">начальник организационно - </w:t>
      </w:r>
      <w:proofErr w:type="gramStart"/>
      <w:r w:rsidRPr="00DB6515">
        <w:rPr>
          <w:rFonts w:ascii="Times New Roman" w:hAnsi="Times New Roman"/>
          <w:sz w:val="28"/>
          <w:szCs w:val="28"/>
        </w:rPr>
        <w:t>правового</w:t>
      </w:r>
      <w:proofErr w:type="gramEnd"/>
      <w:r w:rsidRPr="00DB6515">
        <w:rPr>
          <w:rFonts w:ascii="Times New Roman" w:hAnsi="Times New Roman"/>
          <w:sz w:val="28"/>
          <w:szCs w:val="28"/>
        </w:rPr>
        <w:t xml:space="preserve"> </w:t>
      </w:r>
    </w:p>
    <w:p w:rsidR="003E2B6A" w:rsidRPr="00DB6515" w:rsidRDefault="003E2B6A" w:rsidP="003E2B6A">
      <w:pPr>
        <w:pStyle w:val="ConsPlusNonformat"/>
        <w:widowControl/>
        <w:jc w:val="both"/>
        <w:rPr>
          <w:rFonts w:ascii="Times New Roman" w:hAnsi="Times New Roman" w:cs="Times New Roman"/>
          <w:sz w:val="28"/>
          <w:szCs w:val="28"/>
        </w:rPr>
      </w:pPr>
      <w:r w:rsidRPr="00DB6515">
        <w:rPr>
          <w:rFonts w:ascii="Times New Roman" w:hAnsi="Times New Roman"/>
          <w:sz w:val="28"/>
          <w:szCs w:val="28"/>
        </w:rPr>
        <w:t xml:space="preserve">управления                                                    </w:t>
      </w:r>
      <w:r>
        <w:rPr>
          <w:rFonts w:ascii="Times New Roman" w:hAnsi="Times New Roman"/>
          <w:sz w:val="28"/>
          <w:szCs w:val="28"/>
        </w:rPr>
        <w:t xml:space="preserve">                              </w:t>
      </w:r>
      <w:r w:rsidRPr="00DB6515">
        <w:rPr>
          <w:rFonts w:ascii="Times New Roman" w:hAnsi="Times New Roman"/>
          <w:sz w:val="28"/>
          <w:szCs w:val="28"/>
        </w:rPr>
        <w:t xml:space="preserve">  С.А. </w:t>
      </w:r>
      <w:proofErr w:type="spellStart"/>
      <w:r w:rsidRPr="00DB6515">
        <w:rPr>
          <w:rFonts w:ascii="Times New Roman" w:hAnsi="Times New Roman"/>
          <w:sz w:val="28"/>
          <w:szCs w:val="28"/>
        </w:rPr>
        <w:t>Гайнюченко</w:t>
      </w:r>
      <w:proofErr w:type="spellEnd"/>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F257E2" w:rsidRDefault="00F257E2"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Pr="00261876" w:rsidRDefault="003E2B6A" w:rsidP="003E2B6A">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261876">
        <w:rPr>
          <w:rFonts w:ascii="Times New Roman" w:hAnsi="Times New Roman"/>
          <w:sz w:val="28"/>
          <w:szCs w:val="28"/>
        </w:rPr>
        <w:t>ПРИЛОЖЕНИЕ №</w:t>
      </w:r>
      <w:r>
        <w:rPr>
          <w:rFonts w:ascii="Times New Roman" w:hAnsi="Times New Roman"/>
          <w:sz w:val="28"/>
          <w:szCs w:val="28"/>
        </w:rPr>
        <w:t xml:space="preserve"> 2</w:t>
      </w:r>
    </w:p>
    <w:p w:rsidR="003E2B6A" w:rsidRPr="00261876" w:rsidRDefault="003E2B6A" w:rsidP="003E2B6A">
      <w:pPr>
        <w:spacing w:after="0" w:line="240" w:lineRule="auto"/>
        <w:rPr>
          <w:rFonts w:ascii="Times New Roman" w:hAnsi="Times New Roman"/>
          <w:sz w:val="28"/>
          <w:szCs w:val="28"/>
        </w:rPr>
      </w:pPr>
      <w:r w:rsidRPr="00261876">
        <w:rPr>
          <w:rFonts w:ascii="Times New Roman" w:hAnsi="Times New Roman"/>
          <w:sz w:val="28"/>
          <w:szCs w:val="28"/>
        </w:rPr>
        <w:t xml:space="preserve">                                                                                               к Положению </w:t>
      </w:r>
      <w:proofErr w:type="gramStart"/>
      <w:r w:rsidRPr="00261876">
        <w:rPr>
          <w:rFonts w:ascii="Times New Roman" w:hAnsi="Times New Roman"/>
          <w:sz w:val="28"/>
          <w:szCs w:val="28"/>
        </w:rPr>
        <w:t>по</w:t>
      </w:r>
      <w:proofErr w:type="gramEnd"/>
    </w:p>
    <w:p w:rsidR="003E2B6A" w:rsidRPr="00261876" w:rsidRDefault="003E2B6A" w:rsidP="003E2B6A">
      <w:pPr>
        <w:spacing w:after="0" w:line="240" w:lineRule="auto"/>
        <w:jc w:val="right"/>
        <w:rPr>
          <w:rFonts w:ascii="Times New Roman" w:hAnsi="Times New Roman"/>
          <w:sz w:val="28"/>
          <w:szCs w:val="28"/>
        </w:rPr>
      </w:pPr>
      <w:r w:rsidRPr="00261876">
        <w:rPr>
          <w:rFonts w:ascii="Times New Roman" w:hAnsi="Times New Roman"/>
          <w:sz w:val="28"/>
          <w:szCs w:val="28"/>
        </w:rPr>
        <w:t xml:space="preserve">                                                                              применению </w:t>
      </w:r>
      <w:proofErr w:type="gramStart"/>
      <w:r w:rsidRPr="00261876">
        <w:rPr>
          <w:rFonts w:ascii="Times New Roman" w:hAnsi="Times New Roman"/>
          <w:sz w:val="28"/>
          <w:szCs w:val="28"/>
        </w:rPr>
        <w:t>инициативного</w:t>
      </w:r>
      <w:proofErr w:type="gramEnd"/>
      <w:r w:rsidRPr="00261876">
        <w:rPr>
          <w:rFonts w:ascii="Times New Roman" w:hAnsi="Times New Roman"/>
          <w:sz w:val="28"/>
          <w:szCs w:val="28"/>
        </w:rPr>
        <w:t xml:space="preserve"> бюджетирования в муниципальном</w:t>
      </w:r>
    </w:p>
    <w:p w:rsidR="003E2B6A" w:rsidRPr="00261876" w:rsidRDefault="003E2B6A" w:rsidP="003E2B6A">
      <w:pPr>
        <w:spacing w:after="0" w:line="240" w:lineRule="auto"/>
        <w:jc w:val="right"/>
        <w:rPr>
          <w:rFonts w:ascii="Times New Roman" w:hAnsi="Times New Roman"/>
          <w:sz w:val="28"/>
          <w:szCs w:val="28"/>
        </w:rPr>
      </w:pPr>
      <w:proofErr w:type="gramStart"/>
      <w:r w:rsidRPr="00261876">
        <w:rPr>
          <w:rFonts w:ascii="Times New Roman" w:hAnsi="Times New Roman"/>
          <w:sz w:val="28"/>
          <w:szCs w:val="28"/>
        </w:rPr>
        <w:t>образовании</w:t>
      </w:r>
      <w:proofErr w:type="gramEnd"/>
      <w:r w:rsidRPr="00261876">
        <w:rPr>
          <w:rFonts w:ascii="Times New Roman" w:hAnsi="Times New Roman"/>
          <w:sz w:val="28"/>
          <w:szCs w:val="28"/>
        </w:rPr>
        <w:t xml:space="preserve"> Тбилисский район</w:t>
      </w:r>
    </w:p>
    <w:p w:rsidR="003E2B6A" w:rsidRDefault="003E2B6A" w:rsidP="003E2B6A">
      <w:pPr>
        <w:spacing w:after="0" w:line="240" w:lineRule="auto"/>
        <w:jc w:val="right"/>
        <w:rPr>
          <w:rFonts w:ascii="Times New Roman" w:hAnsi="Times New Roman"/>
          <w:sz w:val="28"/>
          <w:szCs w:val="28"/>
        </w:rPr>
      </w:pPr>
    </w:p>
    <w:p w:rsidR="003E2B6A" w:rsidRDefault="003E2B6A" w:rsidP="003E2B6A">
      <w:pPr>
        <w:spacing w:after="0" w:line="240" w:lineRule="auto"/>
        <w:jc w:val="right"/>
        <w:rPr>
          <w:rFonts w:ascii="Times New Roman" w:hAnsi="Times New Roman"/>
          <w:sz w:val="28"/>
          <w:szCs w:val="28"/>
        </w:rPr>
      </w:pPr>
    </w:p>
    <w:p w:rsidR="003E2B6A" w:rsidRDefault="003E2B6A" w:rsidP="003E2B6A">
      <w:pPr>
        <w:spacing w:after="0" w:line="240" w:lineRule="auto"/>
        <w:jc w:val="right"/>
        <w:rPr>
          <w:rFonts w:ascii="Times New Roman" w:hAnsi="Times New Roman"/>
          <w:sz w:val="28"/>
          <w:szCs w:val="28"/>
        </w:rPr>
      </w:pPr>
    </w:p>
    <w:p w:rsidR="003E2B6A" w:rsidRPr="00CF11CB" w:rsidRDefault="003E2B6A" w:rsidP="003E2B6A">
      <w:pPr>
        <w:pStyle w:val="3"/>
        <w:shd w:val="clear" w:color="auto" w:fill="auto"/>
        <w:spacing w:before="0" w:after="0" w:line="240" w:lineRule="auto"/>
        <w:ind w:firstLine="0"/>
        <w:jc w:val="center"/>
        <w:rPr>
          <w:b/>
          <w:sz w:val="28"/>
          <w:szCs w:val="28"/>
        </w:rPr>
      </w:pPr>
      <w:r w:rsidRPr="00CF11CB">
        <w:rPr>
          <w:b/>
          <w:sz w:val="28"/>
          <w:szCs w:val="28"/>
        </w:rPr>
        <w:t>ПРОТОКОЛ</w:t>
      </w:r>
    </w:p>
    <w:p w:rsidR="003E2B6A" w:rsidRPr="00CF11CB" w:rsidRDefault="003E2B6A" w:rsidP="003E2B6A">
      <w:pPr>
        <w:pStyle w:val="3"/>
        <w:shd w:val="clear" w:color="auto" w:fill="auto"/>
        <w:spacing w:before="0" w:after="0" w:line="240" w:lineRule="auto"/>
        <w:ind w:firstLine="0"/>
        <w:jc w:val="center"/>
        <w:rPr>
          <w:b/>
          <w:sz w:val="28"/>
          <w:szCs w:val="28"/>
        </w:rPr>
      </w:pPr>
      <w:r w:rsidRPr="00CF11CB">
        <w:rPr>
          <w:b/>
          <w:sz w:val="28"/>
          <w:szCs w:val="28"/>
        </w:rPr>
        <w:t xml:space="preserve">собрания населения, и (или) </w:t>
      </w:r>
      <w:proofErr w:type="gramStart"/>
      <w:r w:rsidRPr="00CF11CB">
        <w:rPr>
          <w:b/>
          <w:sz w:val="28"/>
          <w:szCs w:val="28"/>
        </w:rPr>
        <w:t>индивидуальных</w:t>
      </w:r>
      <w:proofErr w:type="gramEnd"/>
      <w:r w:rsidRPr="00CF11CB">
        <w:rPr>
          <w:b/>
          <w:sz w:val="28"/>
          <w:szCs w:val="28"/>
        </w:rPr>
        <w:t xml:space="preserve"> </w:t>
      </w:r>
    </w:p>
    <w:p w:rsidR="003E2B6A" w:rsidRPr="00CF11CB" w:rsidRDefault="003E2B6A" w:rsidP="003E2B6A">
      <w:pPr>
        <w:pStyle w:val="3"/>
        <w:shd w:val="clear" w:color="auto" w:fill="auto"/>
        <w:spacing w:before="0" w:after="0" w:line="240" w:lineRule="auto"/>
        <w:ind w:firstLine="0"/>
        <w:jc w:val="center"/>
        <w:rPr>
          <w:b/>
          <w:sz w:val="28"/>
          <w:szCs w:val="28"/>
        </w:rPr>
      </w:pPr>
      <w:r w:rsidRPr="00CF11CB">
        <w:rPr>
          <w:b/>
          <w:sz w:val="28"/>
          <w:szCs w:val="28"/>
        </w:rPr>
        <w:t xml:space="preserve">предпринимателей, и (или) юридических лиц </w:t>
      </w:r>
    </w:p>
    <w:p w:rsidR="003E2B6A" w:rsidRPr="00CF11CB" w:rsidRDefault="003E2B6A" w:rsidP="003E2B6A">
      <w:pPr>
        <w:pStyle w:val="3"/>
        <w:shd w:val="clear" w:color="auto" w:fill="auto"/>
        <w:spacing w:before="0" w:after="0" w:line="240" w:lineRule="auto"/>
        <w:ind w:firstLine="0"/>
        <w:jc w:val="center"/>
        <w:rPr>
          <w:b/>
          <w:sz w:val="28"/>
          <w:szCs w:val="28"/>
        </w:rPr>
      </w:pPr>
      <w:r w:rsidRPr="00CF11CB">
        <w:rPr>
          <w:b/>
          <w:sz w:val="28"/>
          <w:szCs w:val="28"/>
        </w:rPr>
        <w:t xml:space="preserve">об участии в конкурсном отборе </w:t>
      </w:r>
    </w:p>
    <w:p w:rsidR="003E2B6A" w:rsidRPr="00CF11CB" w:rsidRDefault="003E2B6A" w:rsidP="003E2B6A">
      <w:pPr>
        <w:pStyle w:val="3"/>
        <w:shd w:val="clear" w:color="auto" w:fill="auto"/>
        <w:spacing w:before="0" w:after="0" w:line="240" w:lineRule="auto"/>
        <w:ind w:firstLine="0"/>
        <w:jc w:val="center"/>
        <w:rPr>
          <w:b/>
          <w:sz w:val="28"/>
          <w:szCs w:val="28"/>
        </w:rPr>
      </w:pPr>
      <w:r w:rsidRPr="00CF11CB">
        <w:rPr>
          <w:b/>
          <w:sz w:val="28"/>
          <w:szCs w:val="28"/>
        </w:rPr>
        <w:t xml:space="preserve">проектов </w:t>
      </w:r>
      <w:proofErr w:type="gramStart"/>
      <w:r w:rsidRPr="00CF11CB">
        <w:rPr>
          <w:b/>
          <w:sz w:val="28"/>
          <w:szCs w:val="28"/>
        </w:rPr>
        <w:t>инициативного</w:t>
      </w:r>
      <w:proofErr w:type="gramEnd"/>
      <w:r w:rsidRPr="00CF11CB">
        <w:rPr>
          <w:b/>
          <w:sz w:val="28"/>
          <w:szCs w:val="28"/>
        </w:rPr>
        <w:t xml:space="preserve"> бюджетирования </w:t>
      </w:r>
    </w:p>
    <w:p w:rsidR="003E2B6A" w:rsidRPr="00CF11CB" w:rsidRDefault="003E2B6A" w:rsidP="003E2B6A">
      <w:pPr>
        <w:pStyle w:val="3"/>
        <w:shd w:val="clear" w:color="auto" w:fill="auto"/>
        <w:spacing w:before="0" w:after="0" w:line="240" w:lineRule="auto"/>
        <w:ind w:firstLine="0"/>
        <w:jc w:val="center"/>
        <w:rPr>
          <w:b/>
          <w:sz w:val="28"/>
          <w:szCs w:val="28"/>
        </w:rPr>
      </w:pPr>
      <w:r w:rsidRPr="00CF11CB">
        <w:rPr>
          <w:b/>
          <w:sz w:val="28"/>
          <w:szCs w:val="28"/>
        </w:rPr>
        <w:t xml:space="preserve">на территории муниципального образования </w:t>
      </w:r>
    </w:p>
    <w:p w:rsidR="003E2B6A" w:rsidRPr="00CF11CB" w:rsidRDefault="003E2B6A" w:rsidP="003E2B6A">
      <w:pPr>
        <w:pStyle w:val="3"/>
        <w:shd w:val="clear" w:color="auto" w:fill="auto"/>
        <w:spacing w:before="0" w:after="0" w:line="240" w:lineRule="auto"/>
        <w:ind w:firstLine="0"/>
        <w:jc w:val="center"/>
        <w:rPr>
          <w:b/>
          <w:sz w:val="28"/>
          <w:szCs w:val="28"/>
        </w:rPr>
      </w:pPr>
      <w:r w:rsidRPr="00CF11CB">
        <w:rPr>
          <w:b/>
          <w:sz w:val="28"/>
          <w:szCs w:val="28"/>
        </w:rPr>
        <w:t>Тбилисский район</w:t>
      </w:r>
    </w:p>
    <w:p w:rsidR="003E2B6A" w:rsidRDefault="003E2B6A" w:rsidP="003E2B6A">
      <w:pPr>
        <w:pStyle w:val="3"/>
        <w:shd w:val="clear" w:color="auto" w:fill="auto"/>
        <w:spacing w:before="0" w:after="0" w:line="240" w:lineRule="auto"/>
        <w:ind w:firstLine="0"/>
        <w:jc w:val="center"/>
        <w:rPr>
          <w:sz w:val="28"/>
          <w:szCs w:val="28"/>
        </w:rPr>
      </w:pPr>
    </w:p>
    <w:p w:rsidR="003E2B6A" w:rsidRDefault="003E2B6A" w:rsidP="003E2B6A">
      <w:pPr>
        <w:pStyle w:val="3"/>
        <w:shd w:val="clear" w:color="auto" w:fill="auto"/>
        <w:spacing w:before="0" w:after="0" w:line="240" w:lineRule="auto"/>
        <w:ind w:firstLine="0"/>
        <w:rPr>
          <w:sz w:val="28"/>
          <w:szCs w:val="28"/>
        </w:rPr>
      </w:pPr>
    </w:p>
    <w:p w:rsidR="003E2B6A" w:rsidRDefault="003E2B6A" w:rsidP="003E2B6A">
      <w:pPr>
        <w:pStyle w:val="3"/>
        <w:shd w:val="clear" w:color="auto" w:fill="auto"/>
        <w:spacing w:before="0" w:after="0" w:line="240" w:lineRule="auto"/>
        <w:ind w:firstLine="0"/>
        <w:rPr>
          <w:sz w:val="28"/>
          <w:szCs w:val="28"/>
        </w:rPr>
      </w:pPr>
      <w:r>
        <w:rPr>
          <w:sz w:val="28"/>
          <w:szCs w:val="28"/>
        </w:rPr>
        <w:t xml:space="preserve">«___»_______20___г.                                             </w:t>
      </w:r>
    </w:p>
    <w:p w:rsidR="003E2B6A" w:rsidRPr="0098795C" w:rsidRDefault="003E2B6A" w:rsidP="003E2B6A">
      <w:pPr>
        <w:pStyle w:val="3"/>
        <w:shd w:val="clear" w:color="auto" w:fill="auto"/>
        <w:spacing w:before="0" w:after="0" w:line="240" w:lineRule="auto"/>
        <w:ind w:firstLine="0"/>
        <w:rPr>
          <w:sz w:val="26"/>
          <w:szCs w:val="26"/>
        </w:rPr>
      </w:pPr>
      <w:r>
        <w:rPr>
          <w:sz w:val="28"/>
          <w:szCs w:val="28"/>
        </w:rPr>
        <w:t xml:space="preserve">                                                                                      </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___ч. _____мин.</w:t>
      </w: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Присутствовало______чел</w:t>
      </w:r>
      <w:proofErr w:type="spellEnd"/>
      <w:r>
        <w:rPr>
          <w:rFonts w:ascii="Times New Roman" w:hAnsi="Times New Roman" w:cs="Times New Roman"/>
          <w:sz w:val="28"/>
          <w:szCs w:val="28"/>
        </w:rPr>
        <w:t>.</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t>Собрание населения и (или) индивидуальных предпринимателей, и (или) юридических лиц проводится по адресу:_________________________</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t>Открывает и ведет собрание:___________________________________</w:t>
      </w:r>
    </w:p>
    <w:p w:rsidR="003E2B6A" w:rsidRDefault="003E2B6A" w:rsidP="003E2B6A">
      <w:pPr>
        <w:pStyle w:val="ConsPlusNonformat"/>
        <w:widowControl/>
        <w:jc w:val="both"/>
        <w:rPr>
          <w:rFonts w:ascii="Times New Roman" w:hAnsi="Times New Roman" w:cs="Times New Roman"/>
          <w:sz w:val="26"/>
          <w:szCs w:val="26"/>
        </w:rPr>
      </w:pPr>
      <w:r>
        <w:rPr>
          <w:rFonts w:ascii="Times New Roman" w:hAnsi="Times New Roman" w:cs="Times New Roman"/>
          <w:sz w:val="28"/>
          <w:szCs w:val="28"/>
        </w:rPr>
        <w:t xml:space="preserve">                                                                               </w:t>
      </w:r>
      <w:r w:rsidRPr="0098795C">
        <w:rPr>
          <w:rFonts w:ascii="Times New Roman" w:hAnsi="Times New Roman" w:cs="Times New Roman"/>
          <w:sz w:val="26"/>
          <w:szCs w:val="26"/>
        </w:rPr>
        <w:t>(Ф.И.О.)</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6"/>
          <w:szCs w:val="26"/>
        </w:rPr>
        <w:tab/>
      </w:r>
      <w:r w:rsidRPr="0098795C">
        <w:rPr>
          <w:rFonts w:ascii="Times New Roman" w:hAnsi="Times New Roman" w:cs="Times New Roman"/>
          <w:sz w:val="28"/>
          <w:szCs w:val="28"/>
        </w:rPr>
        <w:t>Секретарь собрания</w:t>
      </w:r>
      <w:r>
        <w:rPr>
          <w:rFonts w:ascii="Times New Roman" w:hAnsi="Times New Roman" w:cs="Times New Roman"/>
          <w:sz w:val="28"/>
          <w:szCs w:val="28"/>
        </w:rPr>
        <w:t>:_________________________________________</w:t>
      </w:r>
    </w:p>
    <w:p w:rsidR="003E2B6A" w:rsidRDefault="003E2B6A" w:rsidP="003E2B6A">
      <w:pPr>
        <w:pStyle w:val="ConsPlusNonformat"/>
        <w:widowControl/>
        <w:jc w:val="both"/>
        <w:rPr>
          <w:rFonts w:ascii="Times New Roman" w:hAnsi="Times New Roman" w:cs="Times New Roman"/>
          <w:sz w:val="26"/>
          <w:szCs w:val="26"/>
        </w:rPr>
      </w:pPr>
      <w:r>
        <w:rPr>
          <w:rFonts w:ascii="Times New Roman" w:hAnsi="Times New Roman" w:cs="Times New Roman"/>
          <w:sz w:val="28"/>
          <w:szCs w:val="28"/>
        </w:rPr>
        <w:t xml:space="preserve">                                                                               </w:t>
      </w:r>
      <w:r w:rsidRPr="0098795C">
        <w:rPr>
          <w:rFonts w:ascii="Times New Roman" w:hAnsi="Times New Roman" w:cs="Times New Roman"/>
          <w:sz w:val="26"/>
          <w:szCs w:val="26"/>
        </w:rPr>
        <w:t>(Ф.И.О.)</w:t>
      </w:r>
    </w:p>
    <w:p w:rsidR="003E2B6A" w:rsidRDefault="003E2B6A" w:rsidP="003E2B6A">
      <w:pPr>
        <w:pStyle w:val="ConsPlusNonformat"/>
        <w:widowControl/>
        <w:jc w:val="center"/>
        <w:rPr>
          <w:rFonts w:ascii="Times New Roman" w:hAnsi="Times New Roman" w:cs="Times New Roman"/>
          <w:sz w:val="26"/>
          <w:szCs w:val="26"/>
        </w:rPr>
      </w:pPr>
    </w:p>
    <w:p w:rsidR="003E2B6A" w:rsidRDefault="003E2B6A" w:rsidP="003E2B6A">
      <w:pPr>
        <w:pStyle w:val="ConsPlusNonformat"/>
        <w:widowControl/>
        <w:jc w:val="center"/>
        <w:rPr>
          <w:rFonts w:ascii="Times New Roman" w:hAnsi="Times New Roman" w:cs="Times New Roman"/>
          <w:sz w:val="28"/>
          <w:szCs w:val="28"/>
        </w:rPr>
      </w:pPr>
      <w:r w:rsidRPr="00F57337">
        <w:rPr>
          <w:rFonts w:ascii="Times New Roman" w:hAnsi="Times New Roman" w:cs="Times New Roman"/>
          <w:sz w:val="28"/>
          <w:szCs w:val="28"/>
        </w:rPr>
        <w:t>ПОВЕСТКА СОБРАНИЯ</w:t>
      </w:r>
      <w:r>
        <w:rPr>
          <w:rStyle w:val="af3"/>
          <w:rFonts w:ascii="Times New Roman" w:hAnsi="Times New Roman"/>
          <w:sz w:val="28"/>
          <w:szCs w:val="28"/>
        </w:rPr>
        <w:footnoteReference w:id="1"/>
      </w:r>
      <w:r w:rsidRPr="00F57337">
        <w:rPr>
          <w:rFonts w:ascii="Times New Roman" w:hAnsi="Times New Roman" w:cs="Times New Roman"/>
          <w:sz w:val="28"/>
          <w:szCs w:val="28"/>
        </w:rPr>
        <w:t>:</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 Принятие решения по вопросу подачи заявки для участия </w:t>
      </w:r>
      <w:proofErr w:type="spellStart"/>
      <w:r>
        <w:rPr>
          <w:rFonts w:ascii="Times New Roman" w:hAnsi="Times New Roman" w:cs="Times New Roman"/>
          <w:sz w:val="28"/>
          <w:szCs w:val="28"/>
        </w:rPr>
        <w:t>проекта_________________в</w:t>
      </w:r>
      <w:proofErr w:type="spellEnd"/>
      <w:r>
        <w:rPr>
          <w:rFonts w:ascii="Times New Roman" w:hAnsi="Times New Roman" w:cs="Times New Roman"/>
          <w:sz w:val="28"/>
          <w:szCs w:val="28"/>
        </w:rPr>
        <w:t xml:space="preserve"> конкурсном отборе проектов инициативного бюджетирования на территории муниципального образования Тбилисский район.</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2. Утверждение перечня и объемов работ проекта.</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Принятие решения о размере доли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населения, юридических и физических лиц, индивидуальных предпринимателей. </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4. Принятие решения о не денежном вкладе населения в реализацию выбранного проекта (трудовое участие, материалы, другие формы).</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5. Утверждение состава инициативной группы.</w:t>
      </w:r>
    </w:p>
    <w:p w:rsidR="003E2B6A" w:rsidRDefault="003E2B6A" w:rsidP="003E2B6A">
      <w:pPr>
        <w:pStyle w:val="ConsPlusNonformat"/>
        <w:widowControl/>
        <w:ind w:firstLine="708"/>
        <w:jc w:val="center"/>
        <w:rPr>
          <w:rFonts w:ascii="Times New Roman" w:hAnsi="Times New Roman" w:cs="Times New Roman"/>
          <w:sz w:val="28"/>
          <w:szCs w:val="28"/>
        </w:rPr>
      </w:pPr>
    </w:p>
    <w:p w:rsidR="003E2B6A" w:rsidRDefault="003E2B6A" w:rsidP="003E2B6A">
      <w:pPr>
        <w:pStyle w:val="ConsPlusNonformat"/>
        <w:widowControl/>
        <w:ind w:firstLine="708"/>
        <w:jc w:val="center"/>
        <w:rPr>
          <w:rFonts w:ascii="Times New Roman" w:hAnsi="Times New Roman" w:cs="Times New Roman"/>
          <w:sz w:val="28"/>
          <w:szCs w:val="28"/>
        </w:rPr>
      </w:pPr>
      <w:r>
        <w:rPr>
          <w:rFonts w:ascii="Times New Roman" w:hAnsi="Times New Roman" w:cs="Times New Roman"/>
          <w:sz w:val="28"/>
          <w:szCs w:val="28"/>
        </w:rPr>
        <w:t>РЕШЕНИЕ ПО ПОВЕСТКЕ СОБРАНИЯ:</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1.  По первому вопросу слушали ________________, который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 (ла) подать заявку для участия проекта ______в конкурсном отборе проектов инициативного бюджетирования на территории муниципального образования Тбилисский район.</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Голосовали:</w:t>
      </w:r>
    </w:p>
    <w:p w:rsidR="003E2B6A" w:rsidRDefault="003E2B6A" w:rsidP="003E2B6A">
      <w:pPr>
        <w:pStyle w:val="ConsPlusNonformat"/>
        <w:widowContro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Против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Воздержалось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w:t>
      </w:r>
      <w:proofErr w:type="gramStart"/>
      <w:r>
        <w:rPr>
          <w:rFonts w:ascii="Times New Roman" w:hAnsi="Times New Roman" w:cs="Times New Roman"/>
          <w:sz w:val="28"/>
          <w:szCs w:val="28"/>
        </w:rPr>
        <w:t>принято</w:t>
      </w:r>
      <w:proofErr w:type="gramEnd"/>
      <w:r>
        <w:rPr>
          <w:rFonts w:ascii="Times New Roman" w:hAnsi="Times New Roman" w:cs="Times New Roman"/>
          <w:sz w:val="28"/>
          <w:szCs w:val="28"/>
        </w:rPr>
        <w:t>/не принято.</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2. По второму вопросу</w:t>
      </w:r>
      <w:r w:rsidRPr="002F5101">
        <w:rPr>
          <w:rFonts w:ascii="Times New Roman" w:hAnsi="Times New Roman" w:cs="Times New Roman"/>
          <w:sz w:val="28"/>
          <w:szCs w:val="28"/>
        </w:rPr>
        <w:t xml:space="preserve"> </w:t>
      </w:r>
      <w:r>
        <w:rPr>
          <w:rFonts w:ascii="Times New Roman" w:hAnsi="Times New Roman" w:cs="Times New Roman"/>
          <w:sz w:val="28"/>
          <w:szCs w:val="28"/>
        </w:rPr>
        <w:t>слушали ________________, который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доложил (доложила) о перечне работ проекта</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3E2B6A" w:rsidRPr="002F5101" w:rsidRDefault="003E2B6A" w:rsidP="003E2B6A">
      <w:pPr>
        <w:pStyle w:val="ConsPlusNonformat"/>
        <w:widowControl/>
        <w:jc w:val="both"/>
        <w:rPr>
          <w:rFonts w:ascii="Times New Roman" w:hAnsi="Times New Roman" w:cs="Times New Roman"/>
          <w:sz w:val="26"/>
          <w:szCs w:val="26"/>
        </w:rPr>
      </w:pPr>
      <w:r>
        <w:rPr>
          <w:rFonts w:ascii="Times New Roman" w:hAnsi="Times New Roman" w:cs="Times New Roman"/>
          <w:sz w:val="28"/>
          <w:szCs w:val="28"/>
        </w:rPr>
        <w:t xml:space="preserve">                    </w:t>
      </w:r>
      <w:r w:rsidRPr="002F5101">
        <w:rPr>
          <w:rFonts w:ascii="Times New Roman" w:hAnsi="Times New Roman" w:cs="Times New Roman"/>
          <w:sz w:val="26"/>
          <w:szCs w:val="26"/>
        </w:rPr>
        <w:t>(описываются работы, которые относятся к данному проекту)</w:t>
      </w:r>
    </w:p>
    <w:p w:rsidR="003E2B6A" w:rsidRPr="00F57337"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Голосовали:</w:t>
      </w:r>
    </w:p>
    <w:p w:rsidR="003E2B6A" w:rsidRDefault="003E2B6A" w:rsidP="003E2B6A">
      <w:pPr>
        <w:pStyle w:val="ConsPlusNonformat"/>
        <w:widowContro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Против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Воздержалось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w:t>
      </w:r>
      <w:proofErr w:type="gramStart"/>
      <w:r>
        <w:rPr>
          <w:rFonts w:ascii="Times New Roman" w:hAnsi="Times New Roman" w:cs="Times New Roman"/>
          <w:sz w:val="28"/>
          <w:szCs w:val="28"/>
        </w:rPr>
        <w:t>принято</w:t>
      </w:r>
      <w:proofErr w:type="gramEnd"/>
      <w:r>
        <w:rPr>
          <w:rFonts w:ascii="Times New Roman" w:hAnsi="Times New Roman" w:cs="Times New Roman"/>
          <w:sz w:val="28"/>
          <w:szCs w:val="28"/>
        </w:rPr>
        <w:t>/не принято.</w:t>
      </w:r>
    </w:p>
    <w:p w:rsidR="003E2B6A" w:rsidRDefault="003E2B6A" w:rsidP="003E2B6A">
      <w:pPr>
        <w:pStyle w:val="ConsPlusNonformat"/>
        <w:widowControl/>
        <w:jc w:val="both"/>
        <w:rPr>
          <w:rFonts w:ascii="Times New Roman" w:hAnsi="Times New Roman" w:cs="Times New Roman"/>
          <w:sz w:val="26"/>
          <w:szCs w:val="26"/>
        </w:rPr>
      </w:pP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6"/>
          <w:szCs w:val="26"/>
        </w:rPr>
        <w:tab/>
      </w:r>
      <w:r w:rsidRPr="00345F9E">
        <w:rPr>
          <w:rFonts w:ascii="Times New Roman" w:hAnsi="Times New Roman" w:cs="Times New Roman"/>
          <w:sz w:val="28"/>
          <w:szCs w:val="28"/>
        </w:rPr>
        <w:t>3.</w:t>
      </w:r>
      <w:r>
        <w:rPr>
          <w:rFonts w:ascii="Times New Roman" w:hAnsi="Times New Roman" w:cs="Times New Roman"/>
          <w:sz w:val="26"/>
          <w:szCs w:val="26"/>
        </w:rPr>
        <w:t xml:space="preserve"> </w:t>
      </w:r>
      <w:r>
        <w:rPr>
          <w:rFonts w:ascii="Times New Roman" w:hAnsi="Times New Roman" w:cs="Times New Roman"/>
          <w:sz w:val="28"/>
          <w:szCs w:val="28"/>
        </w:rPr>
        <w:t>По третьему вопросу слушали ________________, который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предложил (ла) размер доли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населения, юридических и физических лиц, индивидуальных предпринимателей:</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t>в денежной форме________,</w:t>
      </w: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ab/>
        <w:t>в процентном</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соотношении к общей стоимости проекта.</w:t>
      </w: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Голосовали:</w:t>
      </w:r>
    </w:p>
    <w:p w:rsidR="003E2B6A" w:rsidRDefault="003E2B6A" w:rsidP="003E2B6A">
      <w:pPr>
        <w:pStyle w:val="ConsPlusNonformat"/>
        <w:widowContro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Против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Воздержалось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w:t>
      </w:r>
      <w:proofErr w:type="gramStart"/>
      <w:r>
        <w:rPr>
          <w:rFonts w:ascii="Times New Roman" w:hAnsi="Times New Roman" w:cs="Times New Roman"/>
          <w:sz w:val="28"/>
          <w:szCs w:val="28"/>
        </w:rPr>
        <w:t>принято</w:t>
      </w:r>
      <w:proofErr w:type="gramEnd"/>
      <w:r>
        <w:rPr>
          <w:rFonts w:ascii="Times New Roman" w:hAnsi="Times New Roman" w:cs="Times New Roman"/>
          <w:sz w:val="28"/>
          <w:szCs w:val="28"/>
        </w:rPr>
        <w:t>/не принято.</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4. По четвертому вопросу слушали ________________, который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предложил (ла) следующие виды </w:t>
      </w:r>
      <w:proofErr w:type="spellStart"/>
      <w:r>
        <w:rPr>
          <w:rFonts w:ascii="Times New Roman" w:hAnsi="Times New Roman" w:cs="Times New Roman"/>
          <w:sz w:val="28"/>
          <w:szCs w:val="28"/>
        </w:rPr>
        <w:t>неденежного</w:t>
      </w:r>
      <w:proofErr w:type="spellEnd"/>
      <w:r>
        <w:rPr>
          <w:rFonts w:ascii="Times New Roman" w:hAnsi="Times New Roman" w:cs="Times New Roman"/>
          <w:sz w:val="28"/>
          <w:szCs w:val="28"/>
        </w:rPr>
        <w:t xml:space="preserve"> участия населения, юридических и физических лиц, индивидуальных предпринимателей_______________________________________________</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Голосовали:</w:t>
      </w:r>
    </w:p>
    <w:p w:rsidR="003E2B6A" w:rsidRDefault="003E2B6A" w:rsidP="003E2B6A">
      <w:pPr>
        <w:pStyle w:val="ConsPlusNonformat"/>
        <w:widowContro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Против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Воздержалось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w:t>
      </w:r>
      <w:proofErr w:type="gramStart"/>
      <w:r>
        <w:rPr>
          <w:rFonts w:ascii="Times New Roman" w:hAnsi="Times New Roman" w:cs="Times New Roman"/>
          <w:sz w:val="28"/>
          <w:szCs w:val="28"/>
        </w:rPr>
        <w:t>принято</w:t>
      </w:r>
      <w:proofErr w:type="gramEnd"/>
      <w:r>
        <w:rPr>
          <w:rFonts w:ascii="Times New Roman" w:hAnsi="Times New Roman" w:cs="Times New Roman"/>
          <w:sz w:val="28"/>
          <w:szCs w:val="28"/>
        </w:rPr>
        <w:t>/не принято.</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lastRenderedPageBreak/>
        <w:t>5. По пятому вопросу слушали ________________, который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предложил (ла) утвердить состав инициативной группы для подачи заявок и иных документов  на участие в конкурсном отборе проектов инициативного на территории муниципального образования Тбилисский район:</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Голосовали:</w:t>
      </w:r>
    </w:p>
    <w:p w:rsidR="003E2B6A" w:rsidRDefault="003E2B6A" w:rsidP="003E2B6A">
      <w:pPr>
        <w:pStyle w:val="ConsPlusNonformat"/>
        <w:widowControl/>
        <w:ind w:firstLine="708"/>
        <w:jc w:val="both"/>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Против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Воздержалось – чел.</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 </w:t>
      </w:r>
      <w:proofErr w:type="gramStart"/>
      <w:r>
        <w:rPr>
          <w:rFonts w:ascii="Times New Roman" w:hAnsi="Times New Roman" w:cs="Times New Roman"/>
          <w:sz w:val="28"/>
          <w:szCs w:val="28"/>
        </w:rPr>
        <w:t>принято</w:t>
      </w:r>
      <w:proofErr w:type="gramEnd"/>
      <w:r>
        <w:rPr>
          <w:rFonts w:ascii="Times New Roman" w:hAnsi="Times New Roman" w:cs="Times New Roman"/>
          <w:sz w:val="28"/>
          <w:szCs w:val="28"/>
        </w:rPr>
        <w:t>/не принято.</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Решили: утвердить инициативную группу для подачи заявок и иных документов на участие в конкурсном отборе проектов инициативного бюджетирования на территории муниципального образования Тбилисский район в составе:__________________________________________________</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Протокол собрания населения на ____ листах в ____экземплярах.</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Приложение:</w:t>
      </w: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Лист регистрации участников собрания на ____листах.</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Подписи:</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Председатель собрания:  ______________</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Секретарь собрания:_________________</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ind w:firstLine="708"/>
        <w:jc w:val="both"/>
        <w:rPr>
          <w:rFonts w:ascii="Times New Roman" w:hAnsi="Times New Roman" w:cs="Times New Roman"/>
          <w:sz w:val="28"/>
          <w:szCs w:val="28"/>
        </w:rPr>
      </w:pPr>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 xml:space="preserve">Заместитель главы </w:t>
      </w:r>
      <w:proofErr w:type="gramStart"/>
      <w:r w:rsidRPr="00DB6515">
        <w:rPr>
          <w:rFonts w:ascii="Times New Roman" w:hAnsi="Times New Roman"/>
          <w:sz w:val="28"/>
          <w:szCs w:val="28"/>
        </w:rPr>
        <w:t>муниципального</w:t>
      </w:r>
      <w:proofErr w:type="gramEnd"/>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образования Тбилисский район,</w:t>
      </w:r>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 xml:space="preserve">начальник организационно - </w:t>
      </w:r>
      <w:proofErr w:type="gramStart"/>
      <w:r w:rsidRPr="00DB6515">
        <w:rPr>
          <w:rFonts w:ascii="Times New Roman" w:hAnsi="Times New Roman"/>
          <w:sz w:val="28"/>
          <w:szCs w:val="28"/>
        </w:rPr>
        <w:t>правового</w:t>
      </w:r>
      <w:proofErr w:type="gramEnd"/>
      <w:r w:rsidRPr="00DB6515">
        <w:rPr>
          <w:rFonts w:ascii="Times New Roman" w:hAnsi="Times New Roman"/>
          <w:sz w:val="28"/>
          <w:szCs w:val="28"/>
        </w:rPr>
        <w:t xml:space="preserve"> </w:t>
      </w:r>
    </w:p>
    <w:p w:rsidR="003E2B6A" w:rsidRDefault="003E2B6A" w:rsidP="003E2B6A">
      <w:pPr>
        <w:pStyle w:val="3"/>
        <w:shd w:val="clear" w:color="auto" w:fill="auto"/>
        <w:spacing w:before="0" w:after="0"/>
        <w:ind w:right="20" w:firstLine="0"/>
        <w:rPr>
          <w:color w:val="000000"/>
          <w:sz w:val="28"/>
          <w:szCs w:val="28"/>
        </w:rPr>
      </w:pPr>
      <w:r w:rsidRPr="00DB6515">
        <w:rPr>
          <w:sz w:val="28"/>
          <w:szCs w:val="28"/>
        </w:rPr>
        <w:t xml:space="preserve">управления                                                    </w:t>
      </w:r>
      <w:r w:rsidR="00F257E2">
        <w:rPr>
          <w:sz w:val="28"/>
          <w:szCs w:val="28"/>
        </w:rPr>
        <w:t xml:space="preserve">                      </w:t>
      </w:r>
      <w:r>
        <w:rPr>
          <w:sz w:val="28"/>
          <w:szCs w:val="28"/>
        </w:rPr>
        <w:t xml:space="preserve">  </w:t>
      </w:r>
      <w:r w:rsidRPr="00DB6515">
        <w:rPr>
          <w:sz w:val="28"/>
          <w:szCs w:val="28"/>
        </w:rPr>
        <w:t xml:space="preserve">С.А. </w:t>
      </w:r>
      <w:proofErr w:type="spellStart"/>
      <w:r w:rsidRPr="00DB6515">
        <w:rPr>
          <w:sz w:val="28"/>
          <w:szCs w:val="28"/>
        </w:rPr>
        <w:t>Гайнюченко</w:t>
      </w:r>
      <w:proofErr w:type="spellEnd"/>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Pr="00261876" w:rsidRDefault="003E2B6A" w:rsidP="003E2B6A">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Pr="00261876">
        <w:rPr>
          <w:rFonts w:ascii="Times New Roman" w:hAnsi="Times New Roman"/>
          <w:sz w:val="28"/>
          <w:szCs w:val="28"/>
        </w:rPr>
        <w:t xml:space="preserve">ПРИЛОЖЕНИЕ </w:t>
      </w:r>
    </w:p>
    <w:p w:rsidR="003E2B6A" w:rsidRPr="00261876" w:rsidRDefault="003E2B6A" w:rsidP="003E2B6A">
      <w:pPr>
        <w:spacing w:after="0" w:line="240" w:lineRule="auto"/>
        <w:rPr>
          <w:rFonts w:ascii="Times New Roman" w:hAnsi="Times New Roman"/>
          <w:sz w:val="28"/>
          <w:szCs w:val="28"/>
        </w:rPr>
      </w:pPr>
      <w:r w:rsidRPr="00261876">
        <w:rPr>
          <w:rFonts w:ascii="Times New Roman" w:hAnsi="Times New Roman"/>
          <w:sz w:val="28"/>
          <w:szCs w:val="28"/>
        </w:rPr>
        <w:t xml:space="preserve">                                                                                               к П</w:t>
      </w:r>
      <w:r>
        <w:rPr>
          <w:rFonts w:ascii="Times New Roman" w:hAnsi="Times New Roman"/>
          <w:sz w:val="28"/>
          <w:szCs w:val="28"/>
        </w:rPr>
        <w:t>ротоколу собрания</w:t>
      </w:r>
    </w:p>
    <w:p w:rsidR="003E2B6A" w:rsidRDefault="003E2B6A" w:rsidP="003E2B6A">
      <w:pPr>
        <w:spacing w:after="0" w:line="240" w:lineRule="auto"/>
        <w:jc w:val="right"/>
        <w:rPr>
          <w:rFonts w:ascii="Times New Roman" w:hAnsi="Times New Roman"/>
          <w:sz w:val="28"/>
          <w:szCs w:val="28"/>
        </w:rPr>
      </w:pPr>
      <w:r w:rsidRPr="00261876">
        <w:rPr>
          <w:rFonts w:ascii="Times New Roman" w:hAnsi="Times New Roman"/>
          <w:sz w:val="28"/>
          <w:szCs w:val="28"/>
        </w:rPr>
        <w:t xml:space="preserve">                                                                              </w:t>
      </w:r>
      <w:r>
        <w:rPr>
          <w:rFonts w:ascii="Times New Roman" w:hAnsi="Times New Roman"/>
          <w:sz w:val="28"/>
          <w:szCs w:val="28"/>
        </w:rPr>
        <w:t xml:space="preserve">населения, индивидуальных                                                                   предпринимателей и юридических </w:t>
      </w:r>
    </w:p>
    <w:p w:rsidR="003E2B6A" w:rsidRDefault="003E2B6A" w:rsidP="003E2B6A">
      <w:pPr>
        <w:spacing w:after="0" w:line="240" w:lineRule="auto"/>
        <w:jc w:val="right"/>
        <w:rPr>
          <w:rFonts w:ascii="Times New Roman" w:hAnsi="Times New Roman"/>
          <w:sz w:val="28"/>
          <w:szCs w:val="28"/>
        </w:rPr>
      </w:pPr>
      <w:r>
        <w:rPr>
          <w:rFonts w:ascii="Times New Roman" w:hAnsi="Times New Roman"/>
          <w:sz w:val="28"/>
          <w:szCs w:val="28"/>
        </w:rPr>
        <w:t>лиц</w:t>
      </w:r>
      <w:r w:rsidRPr="00261876">
        <w:rPr>
          <w:rFonts w:ascii="Times New Roman" w:hAnsi="Times New Roman"/>
          <w:sz w:val="28"/>
          <w:szCs w:val="28"/>
        </w:rPr>
        <w:t xml:space="preserve"> </w:t>
      </w:r>
      <w:r>
        <w:rPr>
          <w:rFonts w:ascii="Times New Roman" w:hAnsi="Times New Roman"/>
          <w:sz w:val="28"/>
          <w:szCs w:val="28"/>
        </w:rPr>
        <w:t xml:space="preserve">об участии </w:t>
      </w:r>
      <w:proofErr w:type="gramStart"/>
      <w:r>
        <w:rPr>
          <w:rFonts w:ascii="Times New Roman" w:hAnsi="Times New Roman"/>
          <w:sz w:val="28"/>
          <w:szCs w:val="28"/>
        </w:rPr>
        <w:t>в</w:t>
      </w:r>
      <w:proofErr w:type="gramEnd"/>
      <w:r>
        <w:rPr>
          <w:rFonts w:ascii="Times New Roman" w:hAnsi="Times New Roman"/>
          <w:sz w:val="28"/>
          <w:szCs w:val="28"/>
        </w:rPr>
        <w:t xml:space="preserve"> конкурсном </w:t>
      </w:r>
    </w:p>
    <w:p w:rsidR="003E2B6A" w:rsidRDefault="003E2B6A" w:rsidP="003E2B6A">
      <w:pPr>
        <w:spacing w:after="0" w:line="240" w:lineRule="auto"/>
        <w:jc w:val="right"/>
        <w:rPr>
          <w:rFonts w:ascii="Times New Roman" w:hAnsi="Times New Roman"/>
          <w:sz w:val="28"/>
          <w:szCs w:val="28"/>
        </w:rPr>
      </w:pPr>
      <w:r>
        <w:rPr>
          <w:rFonts w:ascii="Times New Roman" w:hAnsi="Times New Roman"/>
          <w:sz w:val="28"/>
          <w:szCs w:val="28"/>
        </w:rPr>
        <w:t xml:space="preserve">отборе проектов </w:t>
      </w:r>
      <w:proofErr w:type="gramStart"/>
      <w:r>
        <w:rPr>
          <w:rFonts w:ascii="Times New Roman" w:hAnsi="Times New Roman"/>
          <w:sz w:val="28"/>
          <w:szCs w:val="28"/>
        </w:rPr>
        <w:t>инициативного</w:t>
      </w:r>
      <w:proofErr w:type="gramEnd"/>
      <w:r>
        <w:rPr>
          <w:rFonts w:ascii="Times New Roman" w:hAnsi="Times New Roman"/>
          <w:sz w:val="28"/>
          <w:szCs w:val="28"/>
        </w:rPr>
        <w:t xml:space="preserve"> </w:t>
      </w:r>
    </w:p>
    <w:p w:rsidR="003E2B6A" w:rsidRDefault="003E2B6A" w:rsidP="003E2B6A">
      <w:pPr>
        <w:spacing w:after="0" w:line="240" w:lineRule="auto"/>
        <w:jc w:val="right"/>
        <w:rPr>
          <w:rFonts w:ascii="Times New Roman" w:hAnsi="Times New Roman"/>
          <w:sz w:val="28"/>
          <w:szCs w:val="28"/>
        </w:rPr>
      </w:pPr>
      <w:r>
        <w:rPr>
          <w:rFonts w:ascii="Times New Roman" w:hAnsi="Times New Roman"/>
          <w:sz w:val="28"/>
          <w:szCs w:val="28"/>
        </w:rPr>
        <w:t>бюджетирования на территории</w:t>
      </w:r>
    </w:p>
    <w:p w:rsidR="003E2B6A" w:rsidRPr="00261876" w:rsidRDefault="003E2B6A" w:rsidP="003E2B6A">
      <w:pPr>
        <w:spacing w:after="0" w:line="240" w:lineRule="auto"/>
        <w:jc w:val="right"/>
        <w:rPr>
          <w:rFonts w:ascii="Times New Roman" w:hAnsi="Times New Roman"/>
          <w:sz w:val="28"/>
          <w:szCs w:val="28"/>
        </w:rPr>
      </w:pPr>
      <w:r>
        <w:rPr>
          <w:rFonts w:ascii="Times New Roman" w:hAnsi="Times New Roman"/>
          <w:sz w:val="28"/>
          <w:szCs w:val="28"/>
        </w:rPr>
        <w:t>муниципального образования</w:t>
      </w:r>
    </w:p>
    <w:p w:rsidR="003E2B6A" w:rsidRPr="00261876" w:rsidRDefault="003E2B6A" w:rsidP="003E2B6A">
      <w:pPr>
        <w:spacing w:after="0" w:line="240" w:lineRule="auto"/>
        <w:jc w:val="center"/>
        <w:rPr>
          <w:rFonts w:ascii="Times New Roman" w:hAnsi="Times New Roman"/>
          <w:sz w:val="28"/>
          <w:szCs w:val="28"/>
        </w:rPr>
      </w:pPr>
      <w:r>
        <w:rPr>
          <w:rFonts w:ascii="Times New Roman" w:hAnsi="Times New Roman"/>
          <w:sz w:val="28"/>
          <w:szCs w:val="28"/>
        </w:rPr>
        <w:t xml:space="preserve">                                                                                  </w:t>
      </w:r>
      <w:r w:rsidRPr="00261876">
        <w:rPr>
          <w:rFonts w:ascii="Times New Roman" w:hAnsi="Times New Roman"/>
          <w:sz w:val="28"/>
          <w:szCs w:val="28"/>
        </w:rPr>
        <w:t>Тбилисский район</w:t>
      </w: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jc w:val="center"/>
        <w:rPr>
          <w:color w:val="000000"/>
          <w:sz w:val="28"/>
          <w:szCs w:val="28"/>
        </w:rPr>
      </w:pPr>
    </w:p>
    <w:p w:rsidR="003E2B6A" w:rsidRDefault="003E2B6A" w:rsidP="003E2B6A">
      <w:pPr>
        <w:pStyle w:val="3"/>
        <w:shd w:val="clear" w:color="auto" w:fill="auto"/>
        <w:spacing w:before="0" w:after="0"/>
        <w:ind w:right="20" w:firstLine="0"/>
        <w:jc w:val="center"/>
        <w:rPr>
          <w:color w:val="000000"/>
          <w:sz w:val="28"/>
          <w:szCs w:val="28"/>
        </w:rPr>
      </w:pPr>
    </w:p>
    <w:p w:rsidR="003E2B6A" w:rsidRDefault="003E2B6A" w:rsidP="003E2B6A">
      <w:pPr>
        <w:pStyle w:val="ConsPlusNonformat"/>
        <w:widowControl/>
        <w:jc w:val="center"/>
        <w:rPr>
          <w:rFonts w:ascii="Times New Roman" w:hAnsi="Times New Roman" w:cs="Times New Roman"/>
          <w:sz w:val="28"/>
          <w:szCs w:val="28"/>
        </w:rPr>
      </w:pPr>
      <w:r w:rsidRPr="00051D42">
        <w:rPr>
          <w:rFonts w:ascii="Times New Roman" w:hAnsi="Times New Roman" w:cs="Times New Roman"/>
          <w:sz w:val="28"/>
          <w:szCs w:val="28"/>
        </w:rPr>
        <w:t>Лист регистрации участников собрания</w:t>
      </w:r>
    </w:p>
    <w:p w:rsidR="003E2B6A" w:rsidRDefault="003E2B6A" w:rsidP="003E2B6A">
      <w:pPr>
        <w:pStyle w:val="ConsPlusNonformat"/>
        <w:widowContro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095"/>
        <w:gridCol w:w="2375"/>
      </w:tblGrid>
      <w:tr w:rsidR="003E2B6A" w:rsidRPr="00C52423" w:rsidTr="00F969D0">
        <w:tc>
          <w:tcPr>
            <w:tcW w:w="1101" w:type="dxa"/>
            <w:shd w:val="clear" w:color="auto" w:fill="auto"/>
          </w:tcPr>
          <w:p w:rsidR="003E2B6A" w:rsidRPr="00C52423" w:rsidRDefault="003E2B6A" w:rsidP="00F969D0">
            <w:pPr>
              <w:pStyle w:val="ConsPlusNonformat"/>
              <w:widowControl/>
              <w:jc w:val="center"/>
              <w:rPr>
                <w:rFonts w:ascii="Times New Roman" w:hAnsi="Times New Roman" w:cs="Times New Roman"/>
                <w:sz w:val="28"/>
                <w:szCs w:val="28"/>
              </w:rPr>
            </w:pPr>
            <w:r w:rsidRPr="00C52423">
              <w:rPr>
                <w:rFonts w:ascii="Times New Roman" w:hAnsi="Times New Roman" w:cs="Times New Roman"/>
                <w:sz w:val="28"/>
                <w:szCs w:val="28"/>
              </w:rPr>
              <w:t xml:space="preserve">№ </w:t>
            </w:r>
            <w:proofErr w:type="gramStart"/>
            <w:r w:rsidRPr="00C52423">
              <w:rPr>
                <w:rFonts w:ascii="Times New Roman" w:hAnsi="Times New Roman" w:cs="Times New Roman"/>
                <w:sz w:val="28"/>
                <w:szCs w:val="28"/>
              </w:rPr>
              <w:t>п</w:t>
            </w:r>
            <w:proofErr w:type="gramEnd"/>
            <w:r w:rsidRPr="00C52423">
              <w:rPr>
                <w:rFonts w:ascii="Times New Roman" w:hAnsi="Times New Roman" w:cs="Times New Roman"/>
                <w:sz w:val="28"/>
                <w:szCs w:val="28"/>
              </w:rPr>
              <w:t>/п</w:t>
            </w:r>
          </w:p>
        </w:tc>
        <w:tc>
          <w:tcPr>
            <w:tcW w:w="6095" w:type="dxa"/>
            <w:shd w:val="clear" w:color="auto" w:fill="auto"/>
          </w:tcPr>
          <w:p w:rsidR="003E2B6A" w:rsidRPr="00C52423" w:rsidRDefault="003E2B6A" w:rsidP="00F969D0">
            <w:pPr>
              <w:pStyle w:val="ConsPlusNonformat"/>
              <w:widowControl/>
              <w:jc w:val="center"/>
              <w:rPr>
                <w:rFonts w:ascii="Times New Roman" w:hAnsi="Times New Roman" w:cs="Times New Roman"/>
                <w:sz w:val="28"/>
                <w:szCs w:val="28"/>
              </w:rPr>
            </w:pPr>
            <w:r w:rsidRPr="00C52423">
              <w:rPr>
                <w:rFonts w:ascii="Times New Roman" w:hAnsi="Times New Roman" w:cs="Times New Roman"/>
                <w:sz w:val="28"/>
                <w:szCs w:val="28"/>
              </w:rPr>
              <w:t>Ф.И.О.</w:t>
            </w:r>
          </w:p>
        </w:tc>
        <w:tc>
          <w:tcPr>
            <w:tcW w:w="2375" w:type="dxa"/>
            <w:shd w:val="clear" w:color="auto" w:fill="auto"/>
          </w:tcPr>
          <w:p w:rsidR="003E2B6A" w:rsidRPr="00C52423" w:rsidRDefault="003E2B6A" w:rsidP="00F969D0">
            <w:pPr>
              <w:pStyle w:val="ConsPlusNonformat"/>
              <w:widowControl/>
              <w:jc w:val="center"/>
              <w:rPr>
                <w:rFonts w:ascii="Times New Roman" w:hAnsi="Times New Roman" w:cs="Times New Roman"/>
                <w:sz w:val="28"/>
                <w:szCs w:val="28"/>
              </w:rPr>
            </w:pPr>
            <w:r w:rsidRPr="00C52423">
              <w:rPr>
                <w:rFonts w:ascii="Times New Roman" w:hAnsi="Times New Roman" w:cs="Times New Roman"/>
                <w:sz w:val="28"/>
                <w:szCs w:val="28"/>
              </w:rPr>
              <w:t>Подпись</w:t>
            </w:r>
          </w:p>
        </w:tc>
      </w:tr>
      <w:tr w:rsidR="003E2B6A" w:rsidRPr="00C52423" w:rsidTr="00F969D0">
        <w:tc>
          <w:tcPr>
            <w:tcW w:w="1101"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609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237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r>
      <w:tr w:rsidR="003E2B6A" w:rsidRPr="00C52423" w:rsidTr="00F969D0">
        <w:tc>
          <w:tcPr>
            <w:tcW w:w="1101"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609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237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r>
      <w:tr w:rsidR="003E2B6A" w:rsidRPr="00C52423" w:rsidTr="00F969D0">
        <w:tc>
          <w:tcPr>
            <w:tcW w:w="1101"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609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237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r>
      <w:tr w:rsidR="003E2B6A" w:rsidRPr="00C52423" w:rsidTr="00F969D0">
        <w:tc>
          <w:tcPr>
            <w:tcW w:w="1101"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609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c>
          <w:tcPr>
            <w:tcW w:w="2375" w:type="dxa"/>
            <w:shd w:val="clear" w:color="auto" w:fill="auto"/>
          </w:tcPr>
          <w:p w:rsidR="003E2B6A" w:rsidRPr="00C52423" w:rsidRDefault="003E2B6A" w:rsidP="00F969D0">
            <w:pPr>
              <w:pStyle w:val="ConsPlusNonformat"/>
              <w:widowControl/>
              <w:jc w:val="both"/>
              <w:rPr>
                <w:rFonts w:ascii="Times New Roman" w:hAnsi="Times New Roman" w:cs="Times New Roman"/>
                <w:sz w:val="28"/>
                <w:szCs w:val="28"/>
              </w:rPr>
            </w:pPr>
          </w:p>
        </w:tc>
      </w:tr>
    </w:tbl>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Председатель собрания: ______________</w:t>
      </w:r>
    </w:p>
    <w:p w:rsidR="003E2B6A" w:rsidRDefault="003E2B6A" w:rsidP="003E2B6A">
      <w:pPr>
        <w:pStyle w:val="ConsPlusNonformat"/>
        <w:widowControl/>
        <w:ind w:firstLine="708"/>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Секретарь собрания:_________________</w:t>
      </w: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Default="003E2B6A" w:rsidP="003E2B6A">
      <w:pPr>
        <w:pStyle w:val="ConsPlusNonformat"/>
        <w:widowControl/>
        <w:jc w:val="both"/>
        <w:rPr>
          <w:rFonts w:ascii="Times New Roman" w:hAnsi="Times New Roman" w:cs="Times New Roman"/>
          <w:sz w:val="28"/>
          <w:szCs w:val="28"/>
        </w:rPr>
      </w:pPr>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 xml:space="preserve">Заместитель главы </w:t>
      </w:r>
      <w:proofErr w:type="gramStart"/>
      <w:r w:rsidRPr="00DB6515">
        <w:rPr>
          <w:rFonts w:ascii="Times New Roman" w:hAnsi="Times New Roman"/>
          <w:sz w:val="28"/>
          <w:szCs w:val="28"/>
        </w:rPr>
        <w:t>муниципального</w:t>
      </w:r>
      <w:proofErr w:type="gramEnd"/>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образования Тбилисский район,</w:t>
      </w:r>
    </w:p>
    <w:p w:rsidR="003E2B6A" w:rsidRPr="00DB6515" w:rsidRDefault="003E2B6A" w:rsidP="003E2B6A">
      <w:pPr>
        <w:spacing w:after="0" w:line="240" w:lineRule="auto"/>
        <w:jc w:val="both"/>
        <w:rPr>
          <w:rFonts w:ascii="Times New Roman" w:hAnsi="Times New Roman"/>
          <w:sz w:val="28"/>
          <w:szCs w:val="28"/>
        </w:rPr>
      </w:pPr>
      <w:r w:rsidRPr="00DB6515">
        <w:rPr>
          <w:rFonts w:ascii="Times New Roman" w:hAnsi="Times New Roman"/>
          <w:sz w:val="28"/>
          <w:szCs w:val="28"/>
        </w:rPr>
        <w:t xml:space="preserve">начальник организационно - </w:t>
      </w:r>
      <w:proofErr w:type="gramStart"/>
      <w:r w:rsidRPr="00DB6515">
        <w:rPr>
          <w:rFonts w:ascii="Times New Roman" w:hAnsi="Times New Roman"/>
          <w:sz w:val="28"/>
          <w:szCs w:val="28"/>
        </w:rPr>
        <w:t>правового</w:t>
      </w:r>
      <w:proofErr w:type="gramEnd"/>
      <w:r w:rsidRPr="00DB6515">
        <w:rPr>
          <w:rFonts w:ascii="Times New Roman" w:hAnsi="Times New Roman"/>
          <w:sz w:val="28"/>
          <w:szCs w:val="28"/>
        </w:rPr>
        <w:t xml:space="preserve"> </w:t>
      </w:r>
    </w:p>
    <w:p w:rsidR="003E2B6A" w:rsidRDefault="003E2B6A" w:rsidP="003E2B6A">
      <w:pPr>
        <w:pStyle w:val="3"/>
        <w:shd w:val="clear" w:color="auto" w:fill="auto"/>
        <w:spacing w:before="0" w:after="0"/>
        <w:ind w:right="20" w:firstLine="0"/>
        <w:rPr>
          <w:color w:val="000000"/>
          <w:sz w:val="28"/>
          <w:szCs w:val="28"/>
        </w:rPr>
      </w:pPr>
      <w:r w:rsidRPr="00DB6515">
        <w:rPr>
          <w:sz w:val="28"/>
          <w:szCs w:val="28"/>
        </w:rPr>
        <w:t xml:space="preserve">управления                                                    </w:t>
      </w:r>
      <w:r w:rsidR="00177602">
        <w:rPr>
          <w:sz w:val="28"/>
          <w:szCs w:val="28"/>
        </w:rPr>
        <w:t xml:space="preserve">                   </w:t>
      </w:r>
      <w:r>
        <w:rPr>
          <w:sz w:val="28"/>
          <w:szCs w:val="28"/>
        </w:rPr>
        <w:t xml:space="preserve">   </w:t>
      </w:r>
      <w:r w:rsidRPr="00DB6515">
        <w:rPr>
          <w:sz w:val="28"/>
          <w:szCs w:val="28"/>
        </w:rPr>
        <w:t xml:space="preserve">  С.А. </w:t>
      </w:r>
      <w:proofErr w:type="spellStart"/>
      <w:r w:rsidRPr="00DB6515">
        <w:rPr>
          <w:sz w:val="28"/>
          <w:szCs w:val="28"/>
        </w:rPr>
        <w:t>Гайнюченко</w:t>
      </w:r>
      <w:proofErr w:type="spellEnd"/>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177602" w:rsidRDefault="00177602"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Pr="007A40E4" w:rsidRDefault="003E2B6A" w:rsidP="003E2B6A">
      <w:pPr>
        <w:pStyle w:val="3"/>
        <w:shd w:val="clear" w:color="auto" w:fill="auto"/>
        <w:spacing w:before="0" w:after="0"/>
        <w:ind w:right="20" w:firstLine="0"/>
        <w:jc w:val="center"/>
        <w:rPr>
          <w:color w:val="000000"/>
          <w:sz w:val="27"/>
          <w:szCs w:val="27"/>
        </w:rPr>
      </w:pPr>
      <w:r>
        <w:rPr>
          <w:color w:val="000000"/>
          <w:sz w:val="27"/>
          <w:szCs w:val="27"/>
        </w:rPr>
        <w:lastRenderedPageBreak/>
        <w:t xml:space="preserve">                                                                                   </w:t>
      </w:r>
      <w:r w:rsidRPr="007A40E4">
        <w:rPr>
          <w:color w:val="000000"/>
          <w:sz w:val="27"/>
          <w:szCs w:val="27"/>
        </w:rPr>
        <w:t>ПРИЛОЖЕНИЕ № 3</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 xml:space="preserve">  к Положению по применению</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 xml:space="preserve"> инициативного бюджетирования </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в муниципальном образовании</w:t>
      </w:r>
    </w:p>
    <w:p w:rsidR="003E2B6A" w:rsidRPr="007A40E4" w:rsidRDefault="003E2B6A" w:rsidP="003E2B6A">
      <w:pPr>
        <w:spacing w:after="0" w:line="240" w:lineRule="auto"/>
        <w:ind w:left="6372"/>
        <w:rPr>
          <w:rFonts w:ascii="Times New Roman" w:hAnsi="Times New Roman"/>
          <w:sz w:val="27"/>
          <w:szCs w:val="27"/>
        </w:rPr>
      </w:pPr>
      <w:r w:rsidRPr="007A40E4">
        <w:rPr>
          <w:rFonts w:ascii="Times New Roman" w:hAnsi="Times New Roman"/>
          <w:sz w:val="27"/>
          <w:szCs w:val="27"/>
        </w:rPr>
        <w:t xml:space="preserve">     Тбилисский район</w:t>
      </w:r>
    </w:p>
    <w:p w:rsidR="003E2B6A" w:rsidRPr="007A40E4" w:rsidRDefault="003E2B6A" w:rsidP="003E2B6A">
      <w:pPr>
        <w:pStyle w:val="3"/>
        <w:shd w:val="clear" w:color="auto" w:fill="auto"/>
        <w:spacing w:before="0" w:after="0"/>
        <w:ind w:right="20" w:firstLine="0"/>
        <w:jc w:val="right"/>
        <w:rPr>
          <w:color w:val="000000"/>
          <w:sz w:val="27"/>
          <w:szCs w:val="27"/>
        </w:rPr>
      </w:pPr>
    </w:p>
    <w:p w:rsidR="003E2B6A" w:rsidRPr="007A40E4" w:rsidRDefault="003E2B6A" w:rsidP="003E2B6A">
      <w:pPr>
        <w:pStyle w:val="3"/>
        <w:shd w:val="clear" w:color="auto" w:fill="auto"/>
        <w:spacing w:before="0" w:after="0"/>
        <w:ind w:right="20" w:firstLine="0"/>
        <w:rPr>
          <w:color w:val="000000"/>
          <w:sz w:val="27"/>
          <w:szCs w:val="27"/>
        </w:rPr>
      </w:pPr>
    </w:p>
    <w:p w:rsidR="003E2B6A" w:rsidRPr="007A40E4" w:rsidRDefault="003E2B6A" w:rsidP="003E2B6A">
      <w:pPr>
        <w:pStyle w:val="3"/>
        <w:shd w:val="clear" w:color="auto" w:fill="auto"/>
        <w:spacing w:before="0" w:after="0"/>
        <w:ind w:right="20" w:firstLine="0"/>
        <w:jc w:val="center"/>
        <w:rPr>
          <w:color w:val="000000"/>
          <w:sz w:val="27"/>
          <w:szCs w:val="27"/>
        </w:rPr>
      </w:pPr>
    </w:p>
    <w:p w:rsidR="003E2B6A" w:rsidRPr="007A40E4" w:rsidRDefault="003E2B6A" w:rsidP="003E2B6A">
      <w:pPr>
        <w:pStyle w:val="3"/>
        <w:shd w:val="clear" w:color="auto" w:fill="auto"/>
        <w:spacing w:before="0" w:after="0"/>
        <w:ind w:right="20" w:firstLine="0"/>
        <w:jc w:val="center"/>
        <w:rPr>
          <w:b/>
          <w:color w:val="000000"/>
          <w:sz w:val="27"/>
          <w:szCs w:val="27"/>
        </w:rPr>
      </w:pPr>
      <w:r w:rsidRPr="007A40E4">
        <w:rPr>
          <w:b/>
          <w:color w:val="000000"/>
          <w:sz w:val="27"/>
          <w:szCs w:val="27"/>
        </w:rPr>
        <w:t>Критерии оценки</w:t>
      </w:r>
    </w:p>
    <w:p w:rsidR="003E2B6A" w:rsidRPr="007A40E4" w:rsidRDefault="003E2B6A" w:rsidP="003E2B6A">
      <w:pPr>
        <w:pStyle w:val="3"/>
        <w:shd w:val="clear" w:color="auto" w:fill="auto"/>
        <w:spacing w:before="0" w:after="0"/>
        <w:ind w:right="20" w:firstLine="0"/>
        <w:jc w:val="center"/>
        <w:rPr>
          <w:b/>
          <w:color w:val="000000"/>
          <w:sz w:val="27"/>
          <w:szCs w:val="27"/>
        </w:rPr>
      </w:pPr>
      <w:r w:rsidRPr="007A40E4">
        <w:rPr>
          <w:b/>
          <w:color w:val="000000"/>
          <w:sz w:val="27"/>
          <w:szCs w:val="27"/>
        </w:rPr>
        <w:t xml:space="preserve">проектов </w:t>
      </w:r>
      <w:proofErr w:type="gramStart"/>
      <w:r w:rsidRPr="007A40E4">
        <w:rPr>
          <w:b/>
          <w:color w:val="000000"/>
          <w:sz w:val="27"/>
          <w:szCs w:val="27"/>
        </w:rPr>
        <w:t>инициативного</w:t>
      </w:r>
      <w:proofErr w:type="gramEnd"/>
      <w:r w:rsidRPr="007A40E4">
        <w:rPr>
          <w:b/>
          <w:color w:val="000000"/>
          <w:sz w:val="27"/>
          <w:szCs w:val="27"/>
        </w:rPr>
        <w:t xml:space="preserve"> бюджетирования</w:t>
      </w:r>
    </w:p>
    <w:p w:rsidR="003E2B6A" w:rsidRPr="007A40E4" w:rsidRDefault="003E2B6A" w:rsidP="003E2B6A">
      <w:pPr>
        <w:pStyle w:val="3"/>
        <w:shd w:val="clear" w:color="auto" w:fill="auto"/>
        <w:spacing w:before="0" w:after="0"/>
        <w:ind w:right="20" w:firstLine="0"/>
        <w:jc w:val="center"/>
        <w:rPr>
          <w:color w:val="000000"/>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095"/>
        <w:gridCol w:w="2694"/>
      </w:tblGrid>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 xml:space="preserve">№ </w:t>
            </w:r>
            <w:proofErr w:type="gramStart"/>
            <w:r w:rsidRPr="007A40E4">
              <w:rPr>
                <w:color w:val="000000"/>
                <w:sz w:val="27"/>
                <w:szCs w:val="27"/>
              </w:rPr>
              <w:t>п</w:t>
            </w:r>
            <w:proofErr w:type="gramEnd"/>
            <w:r w:rsidRPr="007A40E4">
              <w:rPr>
                <w:color w:val="000000"/>
                <w:sz w:val="27"/>
                <w:szCs w:val="27"/>
              </w:rPr>
              <w:t>/п</w:t>
            </w:r>
          </w:p>
        </w:tc>
        <w:tc>
          <w:tcPr>
            <w:tcW w:w="6095"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Наименование критерия конкурсного отбора</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Максимальное количество баллов</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1</w:t>
            </w:r>
          </w:p>
        </w:tc>
        <w:tc>
          <w:tcPr>
            <w:tcW w:w="6095" w:type="dxa"/>
            <w:shd w:val="clear" w:color="auto" w:fill="auto"/>
          </w:tcPr>
          <w:p w:rsidR="003E2B6A" w:rsidRPr="007A40E4" w:rsidRDefault="003E2B6A" w:rsidP="00F969D0">
            <w:pPr>
              <w:pStyle w:val="ConsPlusNormal"/>
              <w:jc w:val="both"/>
              <w:rPr>
                <w:rFonts w:ascii="Times New Roman" w:hAnsi="Times New Roman" w:cs="Times New Roman"/>
                <w:color w:val="000000"/>
                <w:sz w:val="27"/>
                <w:szCs w:val="27"/>
              </w:rPr>
            </w:pPr>
            <w:r w:rsidRPr="007A40E4">
              <w:rPr>
                <w:rFonts w:ascii="Times New Roman" w:hAnsi="Times New Roman" w:cs="Times New Roman"/>
                <w:color w:val="000000"/>
                <w:sz w:val="27"/>
                <w:szCs w:val="27"/>
              </w:rPr>
              <w:t>1. Актуальность (острота проблемы):</w:t>
            </w:r>
          </w:p>
          <w:p w:rsidR="003E2B6A" w:rsidRPr="007A40E4" w:rsidRDefault="003E2B6A" w:rsidP="00F969D0">
            <w:pPr>
              <w:pStyle w:val="ConsPlusNormal"/>
              <w:jc w:val="both"/>
              <w:rPr>
                <w:rFonts w:ascii="Times New Roman" w:hAnsi="Times New Roman" w:cs="Times New Roman"/>
                <w:color w:val="000000"/>
                <w:sz w:val="27"/>
                <w:szCs w:val="27"/>
              </w:rPr>
            </w:pPr>
            <w:proofErr w:type="gramStart"/>
            <w:r w:rsidRPr="007A40E4">
              <w:rPr>
                <w:rFonts w:ascii="Times New Roman" w:hAnsi="Times New Roman" w:cs="Times New Roman"/>
                <w:color w:val="000000"/>
                <w:sz w:val="27"/>
                <w:szCs w:val="27"/>
              </w:rPr>
              <w:t>высокая</w:t>
            </w:r>
            <w:proofErr w:type="gramEnd"/>
            <w:r w:rsidRPr="007A40E4">
              <w:rPr>
                <w:rFonts w:ascii="Times New Roman" w:hAnsi="Times New Roman" w:cs="Times New Roman"/>
                <w:color w:val="000000"/>
                <w:sz w:val="27"/>
                <w:szCs w:val="27"/>
              </w:rPr>
              <w:t xml:space="preserve"> (решение проблемы необходимо для содержания и сохранения условий жизнеобеспечения  целевой группы населения) – 15 баллов;</w:t>
            </w:r>
          </w:p>
          <w:p w:rsidR="003E2B6A" w:rsidRPr="007A40E4" w:rsidRDefault="003E2B6A" w:rsidP="00F969D0">
            <w:pPr>
              <w:pStyle w:val="ConsPlusNormal"/>
              <w:jc w:val="both"/>
              <w:rPr>
                <w:rFonts w:ascii="Times New Roman" w:hAnsi="Times New Roman" w:cs="Times New Roman"/>
                <w:color w:val="000000"/>
                <w:sz w:val="27"/>
                <w:szCs w:val="27"/>
              </w:rPr>
            </w:pPr>
            <w:r w:rsidRPr="007A40E4">
              <w:rPr>
                <w:rFonts w:ascii="Times New Roman" w:hAnsi="Times New Roman" w:cs="Times New Roman"/>
                <w:color w:val="000000"/>
                <w:sz w:val="27"/>
                <w:szCs w:val="27"/>
              </w:rPr>
              <w:t>средняя (проблема достаточно широко осознается целевой группой населения, ее решение может привести к улучшению качества жизни) – 10 баллов;</w:t>
            </w:r>
          </w:p>
          <w:p w:rsidR="003E2B6A" w:rsidRPr="007A40E4" w:rsidRDefault="003E2B6A" w:rsidP="00F969D0">
            <w:pPr>
              <w:pStyle w:val="ConsPlusNormal"/>
              <w:jc w:val="both"/>
              <w:rPr>
                <w:rFonts w:ascii="Times New Roman" w:hAnsi="Times New Roman" w:cs="Times New Roman"/>
                <w:color w:val="000000"/>
                <w:sz w:val="27"/>
                <w:szCs w:val="27"/>
              </w:rPr>
            </w:pPr>
            <w:proofErr w:type="gramStart"/>
            <w:r w:rsidRPr="007A40E4">
              <w:rPr>
                <w:rFonts w:ascii="Times New Roman" w:hAnsi="Times New Roman" w:cs="Times New Roman"/>
                <w:color w:val="000000"/>
                <w:sz w:val="27"/>
                <w:szCs w:val="27"/>
              </w:rPr>
              <w:t>низкая</w:t>
            </w:r>
            <w:proofErr w:type="gramEnd"/>
            <w:r w:rsidRPr="007A40E4">
              <w:rPr>
                <w:rFonts w:ascii="Times New Roman" w:hAnsi="Times New Roman" w:cs="Times New Roman"/>
                <w:color w:val="000000"/>
                <w:sz w:val="27"/>
                <w:szCs w:val="27"/>
              </w:rPr>
              <w:t xml:space="preserve"> (решение проблемы позитивно оценивается населением, но не влияет на качество жизни) – 5 баллов.</w:t>
            </w:r>
          </w:p>
          <w:p w:rsidR="003E2B6A" w:rsidRPr="007A40E4" w:rsidRDefault="003E2B6A" w:rsidP="00F969D0">
            <w:pPr>
              <w:pStyle w:val="ConsPlusNormal"/>
              <w:jc w:val="both"/>
              <w:rPr>
                <w:rFonts w:ascii="Times New Roman" w:hAnsi="Times New Roman" w:cs="Times New Roman"/>
                <w:color w:val="000000"/>
                <w:sz w:val="27"/>
                <w:szCs w:val="27"/>
              </w:rPr>
            </w:pPr>
            <w:r w:rsidRPr="007A40E4">
              <w:rPr>
                <w:rFonts w:ascii="Times New Roman" w:hAnsi="Times New Roman" w:cs="Times New Roman"/>
                <w:color w:val="000000"/>
                <w:sz w:val="27"/>
                <w:szCs w:val="27"/>
              </w:rPr>
              <w:t>проблема неактуальна, реализация проекта не повлияет на качество жизни                             населения – 0 баллов.</w:t>
            </w:r>
          </w:p>
        </w:tc>
        <w:tc>
          <w:tcPr>
            <w:tcW w:w="2694" w:type="dxa"/>
            <w:shd w:val="clear" w:color="auto" w:fill="auto"/>
          </w:tcPr>
          <w:p w:rsidR="003E2B6A" w:rsidRPr="007A40E4" w:rsidRDefault="003E2B6A" w:rsidP="00F969D0">
            <w:pPr>
              <w:pStyle w:val="ConsPlusNormal"/>
              <w:jc w:val="center"/>
              <w:rPr>
                <w:rFonts w:ascii="Times New Roman" w:hAnsi="Times New Roman" w:cs="Times New Roman"/>
                <w:color w:val="000000"/>
                <w:sz w:val="27"/>
                <w:szCs w:val="27"/>
              </w:rPr>
            </w:pPr>
            <w:r w:rsidRPr="007A40E4">
              <w:rPr>
                <w:rFonts w:ascii="Times New Roman" w:hAnsi="Times New Roman" w:cs="Times New Roman"/>
                <w:color w:val="000000"/>
                <w:sz w:val="27"/>
                <w:szCs w:val="27"/>
              </w:rPr>
              <w:t>15</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2</w:t>
            </w:r>
          </w:p>
        </w:tc>
        <w:tc>
          <w:tcPr>
            <w:tcW w:w="6095" w:type="dxa"/>
            <w:shd w:val="clear" w:color="auto" w:fill="auto"/>
          </w:tcPr>
          <w:p w:rsidR="003E2B6A" w:rsidRPr="007A40E4" w:rsidRDefault="003E2B6A" w:rsidP="00F969D0">
            <w:pPr>
              <w:pStyle w:val="ConsPlusNormal"/>
              <w:jc w:val="both"/>
              <w:rPr>
                <w:rFonts w:ascii="Times New Roman" w:hAnsi="Times New Roman" w:cs="Times New Roman"/>
                <w:color w:val="000000"/>
                <w:sz w:val="27"/>
                <w:szCs w:val="27"/>
              </w:rPr>
            </w:pPr>
            <w:r w:rsidRPr="007A40E4">
              <w:rPr>
                <w:rFonts w:ascii="Times New Roman" w:hAnsi="Times New Roman" w:cs="Times New Roman"/>
                <w:color w:val="000000"/>
                <w:sz w:val="27"/>
                <w:szCs w:val="27"/>
              </w:rPr>
              <w:t xml:space="preserve">Удельный вес населения, </w:t>
            </w:r>
            <w:proofErr w:type="gramStart"/>
            <w:r w:rsidRPr="007A40E4">
              <w:rPr>
                <w:rFonts w:ascii="Times New Roman" w:hAnsi="Times New Roman" w:cs="Times New Roman"/>
                <w:color w:val="000000"/>
                <w:sz w:val="27"/>
                <w:szCs w:val="27"/>
              </w:rPr>
              <w:t>получающих</w:t>
            </w:r>
            <w:proofErr w:type="gramEnd"/>
            <w:r w:rsidRPr="007A40E4">
              <w:rPr>
                <w:rFonts w:ascii="Times New Roman" w:hAnsi="Times New Roman" w:cs="Times New Roman"/>
                <w:color w:val="000000"/>
                <w:sz w:val="27"/>
                <w:szCs w:val="27"/>
              </w:rPr>
              <w:t xml:space="preserve"> выгоду от реализации проекта (прямых </w:t>
            </w:r>
            <w:proofErr w:type="spellStart"/>
            <w:r w:rsidRPr="007A40E4">
              <w:rPr>
                <w:rFonts w:ascii="Times New Roman" w:hAnsi="Times New Roman" w:cs="Times New Roman"/>
                <w:color w:val="000000"/>
                <w:sz w:val="27"/>
                <w:szCs w:val="27"/>
              </w:rPr>
              <w:t>благополучателей</w:t>
            </w:r>
            <w:proofErr w:type="spellEnd"/>
            <w:r w:rsidRPr="007A40E4">
              <w:rPr>
                <w:rFonts w:ascii="Times New Roman" w:hAnsi="Times New Roman" w:cs="Times New Roman"/>
                <w:color w:val="000000"/>
                <w:sz w:val="27"/>
                <w:szCs w:val="27"/>
              </w:rPr>
              <w:t>):</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61 до 100% - 15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31 до 60% - 10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1 до 30% - 5 баллов.</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15</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3</w:t>
            </w:r>
          </w:p>
        </w:tc>
        <w:tc>
          <w:tcPr>
            <w:tcW w:w="6095" w:type="dxa"/>
            <w:shd w:val="clear" w:color="auto" w:fill="auto"/>
          </w:tcPr>
          <w:p w:rsidR="003E2B6A" w:rsidRPr="007A40E4" w:rsidRDefault="003E2B6A" w:rsidP="00F969D0">
            <w:pPr>
              <w:pStyle w:val="ConsPlusNormal"/>
              <w:rPr>
                <w:rFonts w:ascii="Times New Roman" w:hAnsi="Times New Roman" w:cs="Times New Roman"/>
                <w:color w:val="000000"/>
                <w:sz w:val="27"/>
                <w:szCs w:val="27"/>
              </w:rPr>
            </w:pPr>
            <w:r w:rsidRPr="007A40E4">
              <w:rPr>
                <w:rFonts w:ascii="Times New Roman" w:hAnsi="Times New Roman" w:cs="Times New Roman"/>
                <w:color w:val="000000"/>
                <w:sz w:val="27"/>
                <w:szCs w:val="27"/>
              </w:rPr>
              <w:t>Социальная эффективность от реализации проекта:</w:t>
            </w:r>
          </w:p>
          <w:p w:rsidR="003E2B6A" w:rsidRPr="007A40E4" w:rsidRDefault="003E2B6A" w:rsidP="00F969D0">
            <w:pPr>
              <w:pStyle w:val="ConsPlusNormal"/>
              <w:rPr>
                <w:rFonts w:ascii="Times New Roman" w:hAnsi="Times New Roman" w:cs="Times New Roman"/>
                <w:color w:val="000000"/>
                <w:sz w:val="27"/>
                <w:szCs w:val="27"/>
              </w:rPr>
            </w:pPr>
            <w:proofErr w:type="gramStart"/>
            <w:r w:rsidRPr="007A40E4">
              <w:rPr>
                <w:rFonts w:ascii="Times New Roman" w:hAnsi="Times New Roman" w:cs="Times New Roman"/>
                <w:color w:val="000000"/>
                <w:sz w:val="27"/>
                <w:szCs w:val="27"/>
              </w:rPr>
              <w:t>низкая</w:t>
            </w:r>
            <w:proofErr w:type="gramEnd"/>
            <w:r w:rsidRPr="007A40E4">
              <w:rPr>
                <w:rFonts w:ascii="Times New Roman" w:hAnsi="Times New Roman" w:cs="Times New Roman"/>
                <w:color w:val="000000"/>
                <w:sz w:val="27"/>
                <w:szCs w:val="27"/>
              </w:rPr>
              <w:t xml:space="preserve">– 5 баллов; </w:t>
            </w:r>
          </w:p>
          <w:p w:rsidR="003E2B6A" w:rsidRPr="007A40E4" w:rsidRDefault="003E2B6A" w:rsidP="00F969D0">
            <w:pPr>
              <w:pStyle w:val="ConsPlusNormal"/>
              <w:rPr>
                <w:rFonts w:ascii="Times New Roman" w:hAnsi="Times New Roman" w:cs="Times New Roman"/>
                <w:color w:val="000000"/>
                <w:sz w:val="27"/>
                <w:szCs w:val="27"/>
              </w:rPr>
            </w:pPr>
            <w:proofErr w:type="gramStart"/>
            <w:r w:rsidRPr="007A40E4">
              <w:rPr>
                <w:rFonts w:ascii="Times New Roman" w:hAnsi="Times New Roman" w:cs="Times New Roman"/>
                <w:color w:val="000000"/>
                <w:sz w:val="27"/>
                <w:szCs w:val="27"/>
              </w:rPr>
              <w:t>средняя</w:t>
            </w:r>
            <w:proofErr w:type="gramEnd"/>
            <w:r w:rsidRPr="007A40E4">
              <w:rPr>
                <w:rFonts w:ascii="Times New Roman" w:hAnsi="Times New Roman" w:cs="Times New Roman"/>
                <w:color w:val="000000"/>
                <w:sz w:val="27"/>
                <w:szCs w:val="27"/>
              </w:rPr>
              <w:t xml:space="preserve"> – 10 баллов;</w:t>
            </w:r>
          </w:p>
          <w:p w:rsidR="003E2B6A" w:rsidRPr="007A40E4" w:rsidRDefault="003E2B6A" w:rsidP="00F969D0">
            <w:pPr>
              <w:pStyle w:val="ConsPlusNormal"/>
              <w:rPr>
                <w:rFonts w:ascii="Times New Roman" w:hAnsi="Times New Roman" w:cs="Times New Roman"/>
                <w:color w:val="000000"/>
                <w:sz w:val="27"/>
                <w:szCs w:val="27"/>
              </w:rPr>
            </w:pPr>
            <w:proofErr w:type="gramStart"/>
            <w:r w:rsidRPr="007A40E4">
              <w:rPr>
                <w:rFonts w:ascii="Times New Roman" w:hAnsi="Times New Roman" w:cs="Times New Roman"/>
                <w:color w:val="000000"/>
                <w:sz w:val="27"/>
                <w:szCs w:val="27"/>
              </w:rPr>
              <w:t>высокая</w:t>
            </w:r>
            <w:proofErr w:type="gramEnd"/>
            <w:r w:rsidRPr="007A40E4">
              <w:rPr>
                <w:rFonts w:ascii="Times New Roman" w:hAnsi="Times New Roman" w:cs="Times New Roman"/>
                <w:color w:val="000000"/>
                <w:sz w:val="27"/>
                <w:szCs w:val="27"/>
              </w:rPr>
              <w:t xml:space="preserve"> - 15 баллов.</w:t>
            </w:r>
          </w:p>
        </w:tc>
        <w:tc>
          <w:tcPr>
            <w:tcW w:w="2694" w:type="dxa"/>
            <w:shd w:val="clear" w:color="auto" w:fill="auto"/>
          </w:tcPr>
          <w:p w:rsidR="003E2B6A" w:rsidRPr="007A40E4" w:rsidRDefault="003E2B6A" w:rsidP="00F969D0">
            <w:pPr>
              <w:pStyle w:val="ConsPlusNormal"/>
              <w:jc w:val="center"/>
              <w:rPr>
                <w:rFonts w:ascii="Times New Roman" w:hAnsi="Times New Roman" w:cs="Times New Roman"/>
                <w:color w:val="000000"/>
                <w:sz w:val="27"/>
                <w:szCs w:val="27"/>
              </w:rPr>
            </w:pPr>
            <w:r w:rsidRPr="007A40E4">
              <w:rPr>
                <w:rFonts w:ascii="Times New Roman" w:hAnsi="Times New Roman" w:cs="Times New Roman"/>
                <w:color w:val="000000"/>
                <w:sz w:val="27"/>
                <w:szCs w:val="27"/>
              </w:rPr>
              <w:t>15</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4</w:t>
            </w:r>
          </w:p>
        </w:tc>
        <w:tc>
          <w:tcPr>
            <w:tcW w:w="6095"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Использование средств массовой информации и других средств информирования населения о местной инициативе:</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использовались – 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не использовались – 0 баллов.</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5</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lastRenderedPageBreak/>
              <w:t>5</w:t>
            </w:r>
          </w:p>
        </w:tc>
        <w:tc>
          <w:tcPr>
            <w:tcW w:w="6095"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Наличие создаваемых рабочих мест по итогам реализации проекта:</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да – 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нет – 0 баллов.</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5</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6</w:t>
            </w:r>
          </w:p>
        </w:tc>
        <w:tc>
          <w:tcPr>
            <w:tcW w:w="6095"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proofErr w:type="spellStart"/>
            <w:r w:rsidRPr="007A40E4">
              <w:rPr>
                <w:color w:val="000000"/>
                <w:sz w:val="27"/>
                <w:szCs w:val="27"/>
              </w:rPr>
              <w:t>Софинансирование</w:t>
            </w:r>
            <w:proofErr w:type="spellEnd"/>
            <w:r w:rsidRPr="007A40E4">
              <w:rPr>
                <w:color w:val="000000"/>
                <w:sz w:val="27"/>
                <w:szCs w:val="27"/>
              </w:rPr>
              <w:t xml:space="preserve"> проекта за счет средств бюджета муниципального образования Тбилисский район:</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0,5% до 10% - 5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10% и выше – 10 баллов.</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10</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7</w:t>
            </w:r>
          </w:p>
        </w:tc>
        <w:tc>
          <w:tcPr>
            <w:tcW w:w="6095"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 xml:space="preserve">Уровень </w:t>
            </w:r>
            <w:proofErr w:type="spellStart"/>
            <w:r w:rsidRPr="007A40E4">
              <w:rPr>
                <w:color w:val="000000"/>
                <w:sz w:val="27"/>
                <w:szCs w:val="27"/>
              </w:rPr>
              <w:t>софинансирования</w:t>
            </w:r>
            <w:proofErr w:type="spellEnd"/>
            <w:r w:rsidRPr="007A40E4">
              <w:rPr>
                <w:color w:val="000000"/>
                <w:sz w:val="27"/>
                <w:szCs w:val="27"/>
              </w:rPr>
              <w:t xml:space="preserve"> проекта со стороны населения:</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10% и выше – 10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0,5 до 10% - 5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0 до 0,5% - баллов.</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10</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8</w:t>
            </w:r>
          </w:p>
        </w:tc>
        <w:tc>
          <w:tcPr>
            <w:tcW w:w="6095"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 xml:space="preserve">Уровень </w:t>
            </w:r>
            <w:proofErr w:type="spellStart"/>
            <w:r w:rsidRPr="007A40E4">
              <w:rPr>
                <w:color w:val="000000"/>
                <w:sz w:val="27"/>
                <w:szCs w:val="27"/>
              </w:rPr>
              <w:t>софинансирования</w:t>
            </w:r>
            <w:proofErr w:type="spellEnd"/>
            <w:r w:rsidRPr="007A40E4">
              <w:rPr>
                <w:color w:val="000000"/>
                <w:sz w:val="27"/>
                <w:szCs w:val="27"/>
              </w:rPr>
              <w:t xml:space="preserve"> проекта со стороны индивидуальных предпринимателей, юридических лиц, общественных объединений и иных внебюджетных источников: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10% и выше – 10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0,5 и 10% - 5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От 0 до 0,5 % - 0 баллов.</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10</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9</w:t>
            </w:r>
          </w:p>
        </w:tc>
        <w:tc>
          <w:tcPr>
            <w:tcW w:w="6095"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 xml:space="preserve">Вклад населения в реализацию проекта в </w:t>
            </w:r>
            <w:proofErr w:type="spellStart"/>
            <w:r w:rsidRPr="007A40E4">
              <w:rPr>
                <w:color w:val="000000"/>
                <w:sz w:val="27"/>
                <w:szCs w:val="27"/>
              </w:rPr>
              <w:t>неденежной</w:t>
            </w:r>
            <w:proofErr w:type="spellEnd"/>
            <w:r w:rsidRPr="007A40E4">
              <w:rPr>
                <w:color w:val="000000"/>
                <w:sz w:val="27"/>
                <w:szCs w:val="27"/>
              </w:rPr>
              <w:t xml:space="preserve"> форме (трудовое участие, материалы и другие формы):</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предусматривает – 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не предусматривает – 0 баллов.</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5</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10</w:t>
            </w:r>
          </w:p>
        </w:tc>
        <w:tc>
          <w:tcPr>
            <w:tcW w:w="6095"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 xml:space="preserve">Проведение мероприятий, посвященных обсуждению проекта (предварительные сходы, </w:t>
            </w:r>
            <w:proofErr w:type="spellStart"/>
            <w:r w:rsidRPr="007A40E4">
              <w:rPr>
                <w:color w:val="000000"/>
                <w:sz w:val="27"/>
                <w:szCs w:val="27"/>
              </w:rPr>
              <w:t>подомой</w:t>
            </w:r>
            <w:proofErr w:type="spellEnd"/>
            <w:r w:rsidRPr="007A40E4">
              <w:rPr>
                <w:color w:val="000000"/>
                <w:sz w:val="27"/>
                <w:szCs w:val="27"/>
              </w:rPr>
              <w:t xml:space="preserve"> обход, подписные листы и т.д.):</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проводились – 5 баллов;</w:t>
            </w:r>
          </w:p>
          <w:p w:rsidR="003E2B6A" w:rsidRPr="007A40E4" w:rsidRDefault="003E2B6A" w:rsidP="00F969D0">
            <w:pPr>
              <w:pStyle w:val="3"/>
              <w:shd w:val="clear" w:color="auto" w:fill="auto"/>
              <w:spacing w:before="0" w:after="0"/>
              <w:ind w:right="20" w:firstLine="0"/>
              <w:rPr>
                <w:color w:val="000000"/>
                <w:sz w:val="27"/>
                <w:szCs w:val="27"/>
              </w:rPr>
            </w:pPr>
            <w:r w:rsidRPr="007A40E4">
              <w:rPr>
                <w:color w:val="000000"/>
                <w:sz w:val="27"/>
                <w:szCs w:val="27"/>
              </w:rPr>
              <w:t xml:space="preserve">не проводились – 0 баллов. </w:t>
            </w:r>
          </w:p>
        </w:tc>
        <w:tc>
          <w:tcPr>
            <w:tcW w:w="2694" w:type="dxa"/>
            <w:shd w:val="clear" w:color="auto" w:fill="auto"/>
          </w:tcPr>
          <w:p w:rsidR="003E2B6A" w:rsidRPr="007A40E4" w:rsidRDefault="003E2B6A" w:rsidP="00F969D0">
            <w:pPr>
              <w:pStyle w:val="3"/>
              <w:shd w:val="clear" w:color="auto" w:fill="auto"/>
              <w:spacing w:before="0" w:after="0"/>
              <w:ind w:right="20" w:firstLine="0"/>
              <w:jc w:val="center"/>
              <w:rPr>
                <w:color w:val="000000"/>
                <w:sz w:val="27"/>
                <w:szCs w:val="27"/>
              </w:rPr>
            </w:pPr>
            <w:r w:rsidRPr="007A40E4">
              <w:rPr>
                <w:color w:val="000000"/>
                <w:sz w:val="27"/>
                <w:szCs w:val="27"/>
              </w:rPr>
              <w:t xml:space="preserve">5 </w:t>
            </w:r>
          </w:p>
        </w:tc>
      </w:tr>
      <w:tr w:rsidR="003E2B6A" w:rsidRPr="007A40E4" w:rsidTr="00F969D0">
        <w:tc>
          <w:tcPr>
            <w:tcW w:w="817" w:type="dxa"/>
            <w:shd w:val="clear" w:color="auto" w:fill="auto"/>
          </w:tcPr>
          <w:p w:rsidR="003E2B6A" w:rsidRPr="007A40E4" w:rsidRDefault="003E2B6A" w:rsidP="00F969D0">
            <w:pPr>
              <w:pStyle w:val="3"/>
              <w:shd w:val="clear" w:color="auto" w:fill="auto"/>
              <w:spacing w:before="0" w:after="0"/>
              <w:ind w:right="20" w:firstLine="0"/>
              <w:rPr>
                <w:color w:val="000000"/>
                <w:sz w:val="27"/>
                <w:szCs w:val="27"/>
              </w:rPr>
            </w:pPr>
            <w:r>
              <w:rPr>
                <w:color w:val="000000"/>
                <w:sz w:val="27"/>
                <w:szCs w:val="27"/>
              </w:rPr>
              <w:t>11</w:t>
            </w:r>
            <w:r w:rsidRPr="007A40E4">
              <w:rPr>
                <w:color w:val="000000"/>
                <w:sz w:val="27"/>
                <w:szCs w:val="27"/>
              </w:rPr>
              <w:t xml:space="preserve"> </w:t>
            </w:r>
          </w:p>
        </w:tc>
        <w:tc>
          <w:tcPr>
            <w:tcW w:w="6095" w:type="dxa"/>
            <w:shd w:val="clear" w:color="auto" w:fill="auto"/>
          </w:tcPr>
          <w:p w:rsidR="003E2B6A" w:rsidRPr="007A40E4" w:rsidRDefault="003E2B6A" w:rsidP="00F969D0">
            <w:pPr>
              <w:pStyle w:val="ConsPlusNormal"/>
              <w:rPr>
                <w:rFonts w:ascii="Times New Roman" w:hAnsi="Times New Roman" w:cs="Times New Roman"/>
                <w:color w:val="000000"/>
                <w:sz w:val="27"/>
                <w:szCs w:val="27"/>
              </w:rPr>
            </w:pPr>
            <w:r w:rsidRPr="007A40E4">
              <w:rPr>
                <w:rFonts w:ascii="Times New Roman" w:hAnsi="Times New Roman" w:cs="Times New Roman"/>
                <w:color w:val="000000"/>
                <w:sz w:val="27"/>
                <w:szCs w:val="27"/>
              </w:rPr>
              <w:t>Использование новых технологий в проекте:</w:t>
            </w:r>
          </w:p>
          <w:p w:rsidR="003E2B6A" w:rsidRPr="007A40E4" w:rsidRDefault="003E2B6A" w:rsidP="00F969D0">
            <w:pPr>
              <w:pStyle w:val="ConsPlusNormal"/>
              <w:rPr>
                <w:rFonts w:ascii="Times New Roman" w:hAnsi="Times New Roman" w:cs="Times New Roman"/>
                <w:color w:val="000000"/>
                <w:sz w:val="27"/>
                <w:szCs w:val="27"/>
              </w:rPr>
            </w:pPr>
            <w:r w:rsidRPr="007A40E4">
              <w:rPr>
                <w:rFonts w:ascii="Times New Roman" w:hAnsi="Times New Roman" w:cs="Times New Roman"/>
                <w:color w:val="000000"/>
                <w:sz w:val="27"/>
                <w:szCs w:val="27"/>
              </w:rPr>
              <w:t>использовались – 5 баллов,</w:t>
            </w:r>
          </w:p>
          <w:p w:rsidR="003E2B6A" w:rsidRPr="007A40E4" w:rsidRDefault="003E2B6A" w:rsidP="00F969D0">
            <w:pPr>
              <w:pStyle w:val="ConsPlusNormal"/>
              <w:rPr>
                <w:rFonts w:ascii="Times New Roman" w:hAnsi="Times New Roman" w:cs="Times New Roman"/>
                <w:color w:val="000000"/>
                <w:sz w:val="27"/>
                <w:szCs w:val="27"/>
              </w:rPr>
            </w:pPr>
            <w:r w:rsidRPr="007A40E4">
              <w:rPr>
                <w:rFonts w:ascii="Times New Roman" w:hAnsi="Times New Roman" w:cs="Times New Roman"/>
                <w:color w:val="000000"/>
                <w:sz w:val="27"/>
                <w:szCs w:val="27"/>
              </w:rPr>
              <w:t>не использовались – 0 баллов.</w:t>
            </w:r>
          </w:p>
        </w:tc>
        <w:tc>
          <w:tcPr>
            <w:tcW w:w="2694" w:type="dxa"/>
            <w:shd w:val="clear" w:color="auto" w:fill="auto"/>
          </w:tcPr>
          <w:p w:rsidR="003E2B6A" w:rsidRPr="007A40E4" w:rsidRDefault="003E2B6A" w:rsidP="00F969D0">
            <w:pPr>
              <w:pStyle w:val="ConsPlusNormal"/>
              <w:jc w:val="center"/>
              <w:rPr>
                <w:rFonts w:ascii="Times New Roman" w:hAnsi="Times New Roman" w:cs="Times New Roman"/>
                <w:color w:val="000000"/>
                <w:sz w:val="27"/>
                <w:szCs w:val="27"/>
              </w:rPr>
            </w:pPr>
            <w:r w:rsidRPr="007A40E4">
              <w:rPr>
                <w:rFonts w:ascii="Times New Roman" w:hAnsi="Times New Roman" w:cs="Times New Roman"/>
                <w:color w:val="000000"/>
                <w:sz w:val="27"/>
                <w:szCs w:val="27"/>
              </w:rPr>
              <w:t>5</w:t>
            </w:r>
          </w:p>
        </w:tc>
      </w:tr>
      <w:tr w:rsidR="003E2B6A" w:rsidRPr="007A40E4" w:rsidTr="00F969D0">
        <w:tc>
          <w:tcPr>
            <w:tcW w:w="6912" w:type="dxa"/>
            <w:gridSpan w:val="2"/>
            <w:shd w:val="clear" w:color="auto" w:fill="auto"/>
          </w:tcPr>
          <w:p w:rsidR="003E2B6A" w:rsidRPr="007A40E4" w:rsidRDefault="003E2B6A" w:rsidP="00F969D0">
            <w:pPr>
              <w:pStyle w:val="ConsPlusNormal"/>
              <w:rPr>
                <w:rFonts w:ascii="Times New Roman" w:hAnsi="Times New Roman" w:cs="Times New Roman"/>
                <w:color w:val="000000"/>
                <w:sz w:val="27"/>
                <w:szCs w:val="27"/>
              </w:rPr>
            </w:pPr>
            <w:r w:rsidRPr="007A40E4">
              <w:rPr>
                <w:rFonts w:ascii="Times New Roman" w:hAnsi="Times New Roman" w:cs="Times New Roman"/>
                <w:color w:val="000000"/>
                <w:sz w:val="27"/>
                <w:szCs w:val="27"/>
              </w:rPr>
              <w:t>Всего (максимально):</w:t>
            </w:r>
          </w:p>
        </w:tc>
        <w:tc>
          <w:tcPr>
            <w:tcW w:w="2694" w:type="dxa"/>
            <w:shd w:val="clear" w:color="auto" w:fill="auto"/>
          </w:tcPr>
          <w:p w:rsidR="003E2B6A" w:rsidRPr="007A40E4" w:rsidRDefault="003E2B6A" w:rsidP="00F969D0">
            <w:pPr>
              <w:pStyle w:val="ConsPlusNormal"/>
              <w:jc w:val="center"/>
              <w:rPr>
                <w:rFonts w:ascii="Times New Roman" w:hAnsi="Times New Roman" w:cs="Times New Roman"/>
                <w:color w:val="000000"/>
                <w:sz w:val="27"/>
                <w:szCs w:val="27"/>
              </w:rPr>
            </w:pPr>
            <w:r w:rsidRPr="007A40E4">
              <w:rPr>
                <w:rFonts w:ascii="Times New Roman" w:hAnsi="Times New Roman" w:cs="Times New Roman"/>
                <w:color w:val="000000"/>
                <w:sz w:val="27"/>
                <w:szCs w:val="27"/>
              </w:rPr>
              <w:t>100</w:t>
            </w:r>
          </w:p>
        </w:tc>
      </w:tr>
    </w:tbl>
    <w:p w:rsidR="003E2B6A" w:rsidRDefault="003E2B6A" w:rsidP="003E2B6A">
      <w:pPr>
        <w:pStyle w:val="3"/>
        <w:shd w:val="clear" w:color="auto" w:fill="auto"/>
        <w:spacing w:before="0" w:after="0"/>
        <w:ind w:right="20" w:firstLine="0"/>
        <w:rPr>
          <w:color w:val="000000"/>
          <w:sz w:val="27"/>
          <w:szCs w:val="27"/>
        </w:rPr>
      </w:pPr>
    </w:p>
    <w:p w:rsidR="003E2B6A" w:rsidRPr="007A40E4" w:rsidRDefault="003E2B6A" w:rsidP="003E2B6A">
      <w:pPr>
        <w:pStyle w:val="3"/>
        <w:shd w:val="clear" w:color="auto" w:fill="auto"/>
        <w:spacing w:before="0" w:after="0"/>
        <w:ind w:right="20" w:firstLine="0"/>
        <w:rPr>
          <w:color w:val="000000"/>
          <w:sz w:val="27"/>
          <w:szCs w:val="27"/>
        </w:rPr>
      </w:pPr>
    </w:p>
    <w:p w:rsidR="003E2B6A" w:rsidRPr="007A40E4" w:rsidRDefault="003E2B6A" w:rsidP="003E2B6A">
      <w:pPr>
        <w:spacing w:after="0" w:line="240" w:lineRule="auto"/>
        <w:jc w:val="both"/>
        <w:rPr>
          <w:rFonts w:ascii="Times New Roman" w:hAnsi="Times New Roman"/>
          <w:sz w:val="27"/>
          <w:szCs w:val="27"/>
        </w:rPr>
      </w:pPr>
      <w:r w:rsidRPr="007A40E4">
        <w:rPr>
          <w:rFonts w:ascii="Times New Roman" w:hAnsi="Times New Roman"/>
          <w:sz w:val="27"/>
          <w:szCs w:val="27"/>
        </w:rPr>
        <w:t xml:space="preserve">Заместитель главы </w:t>
      </w:r>
      <w:proofErr w:type="gramStart"/>
      <w:r w:rsidRPr="007A40E4">
        <w:rPr>
          <w:rFonts w:ascii="Times New Roman" w:hAnsi="Times New Roman"/>
          <w:sz w:val="27"/>
          <w:szCs w:val="27"/>
        </w:rPr>
        <w:t>муниципального</w:t>
      </w:r>
      <w:proofErr w:type="gramEnd"/>
    </w:p>
    <w:p w:rsidR="003E2B6A" w:rsidRPr="007A40E4" w:rsidRDefault="003E2B6A" w:rsidP="003E2B6A">
      <w:pPr>
        <w:spacing w:after="0" w:line="240" w:lineRule="auto"/>
        <w:jc w:val="both"/>
        <w:rPr>
          <w:rFonts w:ascii="Times New Roman" w:hAnsi="Times New Roman"/>
          <w:sz w:val="27"/>
          <w:szCs w:val="27"/>
        </w:rPr>
      </w:pPr>
      <w:r w:rsidRPr="007A40E4">
        <w:rPr>
          <w:rFonts w:ascii="Times New Roman" w:hAnsi="Times New Roman"/>
          <w:sz w:val="27"/>
          <w:szCs w:val="27"/>
        </w:rPr>
        <w:t>образования Тбилисский район,</w:t>
      </w:r>
    </w:p>
    <w:p w:rsidR="003E2B6A" w:rsidRPr="007A40E4" w:rsidRDefault="003E2B6A" w:rsidP="003E2B6A">
      <w:pPr>
        <w:spacing w:after="0" w:line="240" w:lineRule="auto"/>
        <w:jc w:val="both"/>
        <w:rPr>
          <w:rFonts w:ascii="Times New Roman" w:hAnsi="Times New Roman"/>
          <w:sz w:val="27"/>
          <w:szCs w:val="27"/>
        </w:rPr>
      </w:pPr>
      <w:r w:rsidRPr="007A40E4">
        <w:rPr>
          <w:rFonts w:ascii="Times New Roman" w:hAnsi="Times New Roman"/>
          <w:sz w:val="27"/>
          <w:szCs w:val="27"/>
        </w:rPr>
        <w:t xml:space="preserve">начальник организационно - </w:t>
      </w:r>
      <w:proofErr w:type="gramStart"/>
      <w:r w:rsidRPr="007A40E4">
        <w:rPr>
          <w:rFonts w:ascii="Times New Roman" w:hAnsi="Times New Roman"/>
          <w:sz w:val="27"/>
          <w:szCs w:val="27"/>
        </w:rPr>
        <w:t>правового</w:t>
      </w:r>
      <w:proofErr w:type="gramEnd"/>
      <w:r w:rsidRPr="007A40E4">
        <w:rPr>
          <w:rFonts w:ascii="Times New Roman" w:hAnsi="Times New Roman"/>
          <w:sz w:val="27"/>
          <w:szCs w:val="27"/>
        </w:rPr>
        <w:t xml:space="preserve"> </w:t>
      </w:r>
    </w:p>
    <w:p w:rsidR="003E2B6A" w:rsidRPr="007A40E4" w:rsidRDefault="003E2B6A" w:rsidP="003E2B6A">
      <w:pPr>
        <w:pStyle w:val="3"/>
        <w:shd w:val="clear" w:color="auto" w:fill="auto"/>
        <w:spacing w:before="0" w:after="0"/>
        <w:ind w:right="20" w:firstLine="0"/>
        <w:rPr>
          <w:color w:val="000000"/>
          <w:sz w:val="27"/>
          <w:szCs w:val="27"/>
        </w:rPr>
      </w:pPr>
      <w:r w:rsidRPr="007A40E4">
        <w:rPr>
          <w:sz w:val="27"/>
          <w:szCs w:val="27"/>
        </w:rPr>
        <w:t xml:space="preserve">управления                                                                                С.А. </w:t>
      </w:r>
      <w:proofErr w:type="spellStart"/>
      <w:r w:rsidRPr="007A40E4">
        <w:rPr>
          <w:sz w:val="27"/>
          <w:szCs w:val="27"/>
        </w:rPr>
        <w:t>Гайнюченко</w:t>
      </w:r>
      <w:proofErr w:type="spellEnd"/>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Pr="007A40E4" w:rsidRDefault="003E2B6A" w:rsidP="003E2B6A">
      <w:pPr>
        <w:pStyle w:val="3"/>
        <w:shd w:val="clear" w:color="auto" w:fill="auto"/>
        <w:spacing w:before="0" w:after="0"/>
        <w:ind w:right="20" w:firstLine="0"/>
        <w:jc w:val="center"/>
        <w:rPr>
          <w:color w:val="000000"/>
          <w:sz w:val="27"/>
          <w:szCs w:val="27"/>
        </w:rPr>
      </w:pPr>
      <w:r>
        <w:rPr>
          <w:color w:val="000000"/>
          <w:sz w:val="27"/>
          <w:szCs w:val="27"/>
        </w:rPr>
        <w:t xml:space="preserve">                                                                                   </w:t>
      </w:r>
      <w:r w:rsidRPr="007A40E4">
        <w:rPr>
          <w:color w:val="000000"/>
          <w:sz w:val="27"/>
          <w:szCs w:val="27"/>
        </w:rPr>
        <w:t xml:space="preserve">ПРИЛОЖЕНИЕ № </w:t>
      </w:r>
      <w:r>
        <w:rPr>
          <w:color w:val="000000"/>
          <w:sz w:val="27"/>
          <w:szCs w:val="27"/>
        </w:rPr>
        <w:t>4</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lastRenderedPageBreak/>
        <w:t xml:space="preserve">                                                                                    </w:t>
      </w:r>
      <w:r>
        <w:rPr>
          <w:rFonts w:ascii="Times New Roman" w:hAnsi="Times New Roman"/>
          <w:sz w:val="27"/>
          <w:szCs w:val="27"/>
        </w:rPr>
        <w:t xml:space="preserve">   </w:t>
      </w:r>
      <w:r w:rsidRPr="007A40E4">
        <w:rPr>
          <w:rFonts w:ascii="Times New Roman" w:hAnsi="Times New Roman"/>
          <w:sz w:val="27"/>
          <w:szCs w:val="27"/>
        </w:rPr>
        <w:t xml:space="preserve">  к Положению по применению</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 xml:space="preserve"> инициативного бюджетирования </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в муниципальном образовании</w:t>
      </w:r>
    </w:p>
    <w:p w:rsidR="003E2B6A" w:rsidRPr="007A40E4" w:rsidRDefault="003E2B6A" w:rsidP="003E2B6A">
      <w:pPr>
        <w:spacing w:after="0" w:line="240" w:lineRule="auto"/>
        <w:ind w:left="6372"/>
        <w:rPr>
          <w:rFonts w:ascii="Times New Roman" w:hAnsi="Times New Roman"/>
          <w:sz w:val="27"/>
          <w:szCs w:val="27"/>
        </w:rPr>
      </w:pPr>
      <w:r w:rsidRPr="007A40E4">
        <w:rPr>
          <w:rFonts w:ascii="Times New Roman" w:hAnsi="Times New Roman"/>
          <w:sz w:val="27"/>
          <w:szCs w:val="27"/>
        </w:rPr>
        <w:t xml:space="preserve">     Тбилисский район</w:t>
      </w: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r>
        <w:rPr>
          <w:color w:val="000000"/>
          <w:sz w:val="28"/>
          <w:szCs w:val="28"/>
        </w:rPr>
        <w:t xml:space="preserve"> </w:t>
      </w:r>
    </w:p>
    <w:p w:rsidR="003E2B6A" w:rsidRPr="00F700EB" w:rsidRDefault="003E2B6A" w:rsidP="003E2B6A">
      <w:pPr>
        <w:pStyle w:val="3"/>
        <w:shd w:val="clear" w:color="auto" w:fill="auto"/>
        <w:spacing w:before="0" w:after="0"/>
        <w:ind w:right="20" w:firstLine="0"/>
        <w:jc w:val="center"/>
        <w:rPr>
          <w:b/>
          <w:color w:val="000000"/>
          <w:sz w:val="28"/>
          <w:szCs w:val="28"/>
        </w:rPr>
      </w:pPr>
      <w:r w:rsidRPr="00F700EB">
        <w:rPr>
          <w:b/>
          <w:color w:val="000000"/>
          <w:sz w:val="28"/>
          <w:szCs w:val="28"/>
        </w:rPr>
        <w:t>Журнал регистрации заявок</w:t>
      </w:r>
    </w:p>
    <w:p w:rsidR="003E2B6A" w:rsidRDefault="003E2B6A" w:rsidP="003E2B6A">
      <w:pPr>
        <w:pStyle w:val="3"/>
        <w:shd w:val="clear" w:color="auto" w:fill="auto"/>
        <w:spacing w:before="0" w:after="0"/>
        <w:ind w:right="20" w:firstLine="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842"/>
        <w:gridCol w:w="1701"/>
        <w:gridCol w:w="1843"/>
        <w:gridCol w:w="1950"/>
      </w:tblGrid>
      <w:tr w:rsidR="003E2B6A" w:rsidRPr="00E0687D" w:rsidTr="00F969D0">
        <w:tc>
          <w:tcPr>
            <w:tcW w:w="675" w:type="dxa"/>
            <w:shd w:val="clear" w:color="auto" w:fill="auto"/>
          </w:tcPr>
          <w:p w:rsidR="003E2B6A" w:rsidRPr="00E0687D" w:rsidRDefault="003E2B6A" w:rsidP="00F969D0">
            <w:pPr>
              <w:pStyle w:val="3"/>
              <w:shd w:val="clear" w:color="auto" w:fill="auto"/>
              <w:spacing w:before="0" w:after="0"/>
              <w:ind w:right="20" w:firstLine="0"/>
              <w:jc w:val="center"/>
              <w:rPr>
                <w:color w:val="000000"/>
                <w:sz w:val="28"/>
                <w:szCs w:val="28"/>
              </w:rPr>
            </w:pPr>
            <w:r w:rsidRPr="00E0687D">
              <w:rPr>
                <w:color w:val="000000"/>
                <w:sz w:val="28"/>
                <w:szCs w:val="28"/>
              </w:rPr>
              <w:t xml:space="preserve">№ </w:t>
            </w:r>
            <w:proofErr w:type="gramStart"/>
            <w:r w:rsidRPr="00E0687D">
              <w:rPr>
                <w:color w:val="000000"/>
                <w:sz w:val="28"/>
                <w:szCs w:val="28"/>
              </w:rPr>
              <w:t>п</w:t>
            </w:r>
            <w:proofErr w:type="gramEnd"/>
            <w:r w:rsidRPr="00E0687D">
              <w:rPr>
                <w:color w:val="000000"/>
                <w:sz w:val="28"/>
                <w:szCs w:val="28"/>
              </w:rPr>
              <w:t>/п</w:t>
            </w:r>
          </w:p>
        </w:tc>
        <w:tc>
          <w:tcPr>
            <w:tcW w:w="1560" w:type="dxa"/>
            <w:shd w:val="clear" w:color="auto" w:fill="auto"/>
          </w:tcPr>
          <w:p w:rsidR="003E2B6A" w:rsidRPr="00E0687D" w:rsidRDefault="003E2B6A" w:rsidP="00F969D0">
            <w:pPr>
              <w:pStyle w:val="3"/>
              <w:shd w:val="clear" w:color="auto" w:fill="auto"/>
              <w:spacing w:before="0" w:after="0"/>
              <w:ind w:right="20" w:firstLine="0"/>
              <w:jc w:val="center"/>
              <w:rPr>
                <w:color w:val="000000"/>
                <w:sz w:val="28"/>
                <w:szCs w:val="28"/>
              </w:rPr>
            </w:pPr>
            <w:r w:rsidRPr="00E0687D">
              <w:rPr>
                <w:color w:val="000000"/>
                <w:sz w:val="28"/>
                <w:szCs w:val="28"/>
              </w:rPr>
              <w:t>Ф.И.О. заявителя</w:t>
            </w:r>
          </w:p>
        </w:tc>
        <w:tc>
          <w:tcPr>
            <w:tcW w:w="1842" w:type="dxa"/>
            <w:shd w:val="clear" w:color="auto" w:fill="auto"/>
          </w:tcPr>
          <w:p w:rsidR="003E2B6A" w:rsidRPr="00E0687D" w:rsidRDefault="003E2B6A" w:rsidP="00F969D0">
            <w:pPr>
              <w:pStyle w:val="3"/>
              <w:shd w:val="clear" w:color="auto" w:fill="auto"/>
              <w:spacing w:before="0" w:after="0"/>
              <w:ind w:right="20" w:firstLine="0"/>
              <w:jc w:val="center"/>
              <w:rPr>
                <w:color w:val="000000"/>
                <w:sz w:val="28"/>
                <w:szCs w:val="28"/>
              </w:rPr>
            </w:pPr>
            <w:r w:rsidRPr="00E0687D">
              <w:rPr>
                <w:color w:val="000000"/>
                <w:sz w:val="28"/>
                <w:szCs w:val="28"/>
              </w:rPr>
              <w:t>Дата, время регистрации заявки</w:t>
            </w:r>
          </w:p>
        </w:tc>
        <w:tc>
          <w:tcPr>
            <w:tcW w:w="1701" w:type="dxa"/>
            <w:shd w:val="clear" w:color="auto" w:fill="auto"/>
          </w:tcPr>
          <w:p w:rsidR="003E2B6A" w:rsidRPr="00E0687D" w:rsidRDefault="003E2B6A" w:rsidP="00F969D0">
            <w:pPr>
              <w:pStyle w:val="3"/>
              <w:shd w:val="clear" w:color="auto" w:fill="auto"/>
              <w:spacing w:before="0" w:after="0"/>
              <w:ind w:right="20" w:firstLine="0"/>
              <w:jc w:val="center"/>
              <w:rPr>
                <w:color w:val="000000"/>
                <w:sz w:val="28"/>
                <w:szCs w:val="28"/>
              </w:rPr>
            </w:pPr>
            <w:r w:rsidRPr="00E0687D">
              <w:rPr>
                <w:color w:val="000000"/>
                <w:sz w:val="28"/>
                <w:szCs w:val="28"/>
              </w:rPr>
              <w:t>Наименование заявки</w:t>
            </w:r>
          </w:p>
        </w:tc>
        <w:tc>
          <w:tcPr>
            <w:tcW w:w="1843" w:type="dxa"/>
            <w:shd w:val="clear" w:color="auto" w:fill="auto"/>
          </w:tcPr>
          <w:p w:rsidR="003E2B6A" w:rsidRPr="00E0687D" w:rsidRDefault="003E2B6A" w:rsidP="00F969D0">
            <w:pPr>
              <w:pStyle w:val="3"/>
              <w:shd w:val="clear" w:color="auto" w:fill="auto"/>
              <w:spacing w:before="0" w:after="0"/>
              <w:ind w:right="20" w:firstLine="0"/>
              <w:jc w:val="center"/>
              <w:rPr>
                <w:color w:val="000000"/>
                <w:sz w:val="28"/>
                <w:szCs w:val="28"/>
              </w:rPr>
            </w:pPr>
            <w:r w:rsidRPr="00E0687D">
              <w:rPr>
                <w:color w:val="000000"/>
                <w:sz w:val="28"/>
                <w:szCs w:val="28"/>
              </w:rPr>
              <w:t>Ф.И.О., подпись лица, принявшего заявку</w:t>
            </w:r>
          </w:p>
        </w:tc>
        <w:tc>
          <w:tcPr>
            <w:tcW w:w="1950" w:type="dxa"/>
            <w:shd w:val="clear" w:color="auto" w:fill="auto"/>
          </w:tcPr>
          <w:p w:rsidR="003E2B6A" w:rsidRPr="00E0687D" w:rsidRDefault="003E2B6A" w:rsidP="00F969D0">
            <w:pPr>
              <w:pStyle w:val="3"/>
              <w:shd w:val="clear" w:color="auto" w:fill="auto"/>
              <w:spacing w:before="0" w:after="0"/>
              <w:ind w:right="20" w:firstLine="0"/>
              <w:jc w:val="center"/>
              <w:rPr>
                <w:color w:val="000000"/>
                <w:sz w:val="28"/>
                <w:szCs w:val="28"/>
              </w:rPr>
            </w:pPr>
            <w:r w:rsidRPr="00E0687D">
              <w:rPr>
                <w:color w:val="000000"/>
                <w:sz w:val="28"/>
                <w:szCs w:val="28"/>
              </w:rPr>
              <w:t>Примечание (указывается дополнительная информация - возврат заявки, отзыв заявки)</w:t>
            </w:r>
          </w:p>
        </w:tc>
      </w:tr>
      <w:tr w:rsidR="003E2B6A" w:rsidRPr="00E0687D" w:rsidTr="00F969D0">
        <w:tc>
          <w:tcPr>
            <w:tcW w:w="675" w:type="dxa"/>
            <w:shd w:val="clear" w:color="auto" w:fill="auto"/>
          </w:tcPr>
          <w:p w:rsidR="003E2B6A" w:rsidRPr="00E0687D" w:rsidRDefault="003E2B6A" w:rsidP="00F969D0">
            <w:pPr>
              <w:pStyle w:val="3"/>
              <w:shd w:val="clear" w:color="auto" w:fill="auto"/>
              <w:spacing w:before="0" w:after="0"/>
              <w:ind w:right="20" w:firstLine="0"/>
              <w:rPr>
                <w:color w:val="000000"/>
                <w:sz w:val="28"/>
                <w:szCs w:val="28"/>
              </w:rPr>
            </w:pPr>
          </w:p>
        </w:tc>
        <w:tc>
          <w:tcPr>
            <w:tcW w:w="1560" w:type="dxa"/>
            <w:shd w:val="clear" w:color="auto" w:fill="auto"/>
          </w:tcPr>
          <w:p w:rsidR="003E2B6A" w:rsidRPr="00E0687D" w:rsidRDefault="003E2B6A" w:rsidP="00F969D0">
            <w:pPr>
              <w:pStyle w:val="3"/>
              <w:shd w:val="clear" w:color="auto" w:fill="auto"/>
              <w:spacing w:before="0" w:after="0"/>
              <w:ind w:right="20" w:firstLine="0"/>
              <w:rPr>
                <w:color w:val="000000"/>
                <w:sz w:val="28"/>
                <w:szCs w:val="28"/>
              </w:rPr>
            </w:pPr>
          </w:p>
        </w:tc>
        <w:tc>
          <w:tcPr>
            <w:tcW w:w="1842" w:type="dxa"/>
            <w:shd w:val="clear" w:color="auto" w:fill="auto"/>
          </w:tcPr>
          <w:p w:rsidR="003E2B6A" w:rsidRPr="00E0687D" w:rsidRDefault="003E2B6A" w:rsidP="00F969D0">
            <w:pPr>
              <w:pStyle w:val="3"/>
              <w:shd w:val="clear" w:color="auto" w:fill="auto"/>
              <w:spacing w:before="0" w:after="0"/>
              <w:ind w:right="20" w:firstLine="0"/>
              <w:rPr>
                <w:color w:val="000000"/>
                <w:sz w:val="28"/>
                <w:szCs w:val="28"/>
              </w:rPr>
            </w:pPr>
          </w:p>
        </w:tc>
        <w:tc>
          <w:tcPr>
            <w:tcW w:w="1701" w:type="dxa"/>
            <w:shd w:val="clear" w:color="auto" w:fill="auto"/>
          </w:tcPr>
          <w:p w:rsidR="003E2B6A" w:rsidRPr="00E0687D" w:rsidRDefault="003E2B6A" w:rsidP="00F969D0">
            <w:pPr>
              <w:pStyle w:val="3"/>
              <w:shd w:val="clear" w:color="auto" w:fill="auto"/>
              <w:spacing w:before="0" w:after="0"/>
              <w:ind w:right="20" w:firstLine="0"/>
              <w:rPr>
                <w:color w:val="000000"/>
                <w:sz w:val="28"/>
                <w:szCs w:val="28"/>
              </w:rPr>
            </w:pPr>
          </w:p>
        </w:tc>
        <w:tc>
          <w:tcPr>
            <w:tcW w:w="1843" w:type="dxa"/>
            <w:shd w:val="clear" w:color="auto" w:fill="auto"/>
          </w:tcPr>
          <w:p w:rsidR="003E2B6A" w:rsidRPr="00E0687D" w:rsidRDefault="003E2B6A" w:rsidP="00F969D0">
            <w:pPr>
              <w:pStyle w:val="3"/>
              <w:shd w:val="clear" w:color="auto" w:fill="auto"/>
              <w:spacing w:before="0" w:after="0"/>
              <w:ind w:right="20" w:firstLine="0"/>
              <w:rPr>
                <w:color w:val="000000"/>
                <w:sz w:val="28"/>
                <w:szCs w:val="28"/>
              </w:rPr>
            </w:pPr>
          </w:p>
        </w:tc>
        <w:tc>
          <w:tcPr>
            <w:tcW w:w="1950" w:type="dxa"/>
            <w:shd w:val="clear" w:color="auto" w:fill="auto"/>
          </w:tcPr>
          <w:p w:rsidR="003E2B6A" w:rsidRPr="00E0687D" w:rsidRDefault="003E2B6A" w:rsidP="00F969D0">
            <w:pPr>
              <w:pStyle w:val="3"/>
              <w:shd w:val="clear" w:color="auto" w:fill="auto"/>
              <w:spacing w:before="0" w:after="0"/>
              <w:ind w:right="20" w:firstLine="0"/>
              <w:rPr>
                <w:color w:val="000000"/>
                <w:sz w:val="28"/>
                <w:szCs w:val="28"/>
              </w:rPr>
            </w:pPr>
          </w:p>
        </w:tc>
      </w:tr>
    </w:tbl>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jc w:val="right"/>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Pr="00417A62" w:rsidRDefault="003E2B6A" w:rsidP="003E2B6A">
      <w:pPr>
        <w:spacing w:after="0" w:line="240" w:lineRule="auto"/>
        <w:jc w:val="both"/>
        <w:rPr>
          <w:rFonts w:ascii="Times New Roman" w:hAnsi="Times New Roman"/>
          <w:sz w:val="28"/>
          <w:szCs w:val="28"/>
        </w:rPr>
      </w:pPr>
      <w:r w:rsidRPr="00417A62">
        <w:rPr>
          <w:rFonts w:ascii="Times New Roman" w:hAnsi="Times New Roman"/>
          <w:sz w:val="28"/>
          <w:szCs w:val="28"/>
        </w:rPr>
        <w:t xml:space="preserve">Заместитель главы </w:t>
      </w:r>
      <w:proofErr w:type="gramStart"/>
      <w:r w:rsidRPr="00417A62">
        <w:rPr>
          <w:rFonts w:ascii="Times New Roman" w:hAnsi="Times New Roman"/>
          <w:sz w:val="28"/>
          <w:szCs w:val="28"/>
        </w:rPr>
        <w:t>муниципального</w:t>
      </w:r>
      <w:proofErr w:type="gramEnd"/>
    </w:p>
    <w:p w:rsidR="003E2B6A" w:rsidRPr="00417A62" w:rsidRDefault="003E2B6A" w:rsidP="003E2B6A">
      <w:pPr>
        <w:spacing w:after="0" w:line="240" w:lineRule="auto"/>
        <w:jc w:val="both"/>
        <w:rPr>
          <w:rFonts w:ascii="Times New Roman" w:hAnsi="Times New Roman"/>
          <w:sz w:val="28"/>
          <w:szCs w:val="28"/>
        </w:rPr>
      </w:pPr>
      <w:r w:rsidRPr="00417A62">
        <w:rPr>
          <w:rFonts w:ascii="Times New Roman" w:hAnsi="Times New Roman"/>
          <w:sz w:val="28"/>
          <w:szCs w:val="28"/>
        </w:rPr>
        <w:t>образования Тбилисский район,</w:t>
      </w:r>
    </w:p>
    <w:p w:rsidR="003E2B6A" w:rsidRPr="00417A62" w:rsidRDefault="003E2B6A" w:rsidP="003E2B6A">
      <w:pPr>
        <w:spacing w:after="0" w:line="240" w:lineRule="auto"/>
        <w:jc w:val="both"/>
        <w:rPr>
          <w:rFonts w:ascii="Times New Roman" w:hAnsi="Times New Roman"/>
          <w:sz w:val="28"/>
          <w:szCs w:val="28"/>
        </w:rPr>
      </w:pPr>
      <w:r w:rsidRPr="00417A62">
        <w:rPr>
          <w:rFonts w:ascii="Times New Roman" w:hAnsi="Times New Roman"/>
          <w:sz w:val="28"/>
          <w:szCs w:val="28"/>
        </w:rPr>
        <w:t xml:space="preserve">начальник организационно - </w:t>
      </w:r>
      <w:proofErr w:type="gramStart"/>
      <w:r w:rsidRPr="00417A62">
        <w:rPr>
          <w:rFonts w:ascii="Times New Roman" w:hAnsi="Times New Roman"/>
          <w:sz w:val="28"/>
          <w:szCs w:val="28"/>
        </w:rPr>
        <w:t>правового</w:t>
      </w:r>
      <w:proofErr w:type="gramEnd"/>
      <w:r w:rsidRPr="00417A62">
        <w:rPr>
          <w:rFonts w:ascii="Times New Roman" w:hAnsi="Times New Roman"/>
          <w:sz w:val="28"/>
          <w:szCs w:val="28"/>
        </w:rPr>
        <w:t xml:space="preserve"> </w:t>
      </w:r>
    </w:p>
    <w:p w:rsidR="003E2B6A" w:rsidRPr="00417A62" w:rsidRDefault="003E2B6A" w:rsidP="003E2B6A">
      <w:pPr>
        <w:pStyle w:val="3"/>
        <w:shd w:val="clear" w:color="auto" w:fill="auto"/>
        <w:spacing w:before="0" w:after="0"/>
        <w:ind w:right="20" w:firstLine="0"/>
        <w:rPr>
          <w:color w:val="000000"/>
          <w:sz w:val="28"/>
          <w:szCs w:val="28"/>
        </w:rPr>
      </w:pPr>
      <w:r w:rsidRPr="00417A62">
        <w:rPr>
          <w:sz w:val="28"/>
          <w:szCs w:val="28"/>
        </w:rPr>
        <w:t xml:space="preserve">управления                                            </w:t>
      </w:r>
      <w:r w:rsidR="00177602">
        <w:rPr>
          <w:sz w:val="28"/>
          <w:szCs w:val="28"/>
        </w:rPr>
        <w:t xml:space="preserve">                            </w:t>
      </w:r>
      <w:bookmarkStart w:id="0" w:name="_GoBack"/>
      <w:bookmarkEnd w:id="0"/>
      <w:r w:rsidRPr="00417A62">
        <w:rPr>
          <w:sz w:val="28"/>
          <w:szCs w:val="28"/>
        </w:rPr>
        <w:t xml:space="preserve">    С.А. </w:t>
      </w:r>
      <w:proofErr w:type="spellStart"/>
      <w:r w:rsidRPr="00417A62">
        <w:rPr>
          <w:sz w:val="28"/>
          <w:szCs w:val="28"/>
        </w:rPr>
        <w:t>Гайнюченко</w:t>
      </w:r>
      <w:proofErr w:type="spellEnd"/>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Pr>
        <w:pStyle w:val="3"/>
        <w:shd w:val="clear" w:color="auto" w:fill="auto"/>
        <w:spacing w:before="0" w:after="0"/>
        <w:ind w:right="20" w:firstLine="0"/>
        <w:rPr>
          <w:color w:val="000000"/>
          <w:sz w:val="28"/>
          <w:szCs w:val="28"/>
        </w:rPr>
      </w:pPr>
    </w:p>
    <w:p w:rsidR="003E2B6A" w:rsidRPr="007A40E4" w:rsidRDefault="003E2B6A" w:rsidP="003E2B6A">
      <w:pPr>
        <w:pStyle w:val="3"/>
        <w:shd w:val="clear" w:color="auto" w:fill="auto"/>
        <w:spacing w:before="0" w:after="0"/>
        <w:ind w:right="20" w:firstLine="0"/>
        <w:jc w:val="center"/>
        <w:rPr>
          <w:color w:val="000000"/>
          <w:sz w:val="27"/>
          <w:szCs w:val="27"/>
        </w:rPr>
      </w:pPr>
      <w:r>
        <w:rPr>
          <w:color w:val="000000"/>
          <w:sz w:val="27"/>
          <w:szCs w:val="27"/>
        </w:rPr>
        <w:lastRenderedPageBreak/>
        <w:t xml:space="preserve">                                                                                   </w:t>
      </w:r>
      <w:r w:rsidRPr="007A40E4">
        <w:rPr>
          <w:color w:val="000000"/>
          <w:sz w:val="27"/>
          <w:szCs w:val="27"/>
        </w:rPr>
        <w:t xml:space="preserve">ПРИЛОЖЕНИЕ № </w:t>
      </w:r>
      <w:r>
        <w:rPr>
          <w:color w:val="000000"/>
          <w:sz w:val="27"/>
          <w:szCs w:val="27"/>
        </w:rPr>
        <w:t>5</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 xml:space="preserve">  к Положению по применению</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 xml:space="preserve"> инициативного бюджетирования </w:t>
      </w:r>
    </w:p>
    <w:p w:rsidR="003E2B6A" w:rsidRPr="007A40E4" w:rsidRDefault="003E2B6A" w:rsidP="003E2B6A">
      <w:pPr>
        <w:spacing w:after="0" w:line="240" w:lineRule="auto"/>
        <w:rPr>
          <w:rFonts w:ascii="Times New Roman" w:hAnsi="Times New Roman"/>
          <w:sz w:val="27"/>
          <w:szCs w:val="27"/>
        </w:rPr>
      </w:pPr>
      <w:r w:rsidRPr="007A40E4">
        <w:rPr>
          <w:rFonts w:ascii="Times New Roman" w:hAnsi="Times New Roman"/>
          <w:sz w:val="27"/>
          <w:szCs w:val="27"/>
        </w:rPr>
        <w:t xml:space="preserve">                                                                                   </w:t>
      </w:r>
      <w:r>
        <w:rPr>
          <w:rFonts w:ascii="Times New Roman" w:hAnsi="Times New Roman"/>
          <w:sz w:val="27"/>
          <w:szCs w:val="27"/>
        </w:rPr>
        <w:t xml:space="preserve">     </w:t>
      </w:r>
      <w:r w:rsidRPr="007A40E4">
        <w:rPr>
          <w:rFonts w:ascii="Times New Roman" w:hAnsi="Times New Roman"/>
          <w:sz w:val="27"/>
          <w:szCs w:val="27"/>
        </w:rPr>
        <w:t>в муниципальном образовании</w:t>
      </w:r>
    </w:p>
    <w:p w:rsidR="003E2B6A" w:rsidRPr="007A40E4" w:rsidRDefault="003E2B6A" w:rsidP="003E2B6A">
      <w:pPr>
        <w:spacing w:after="0" w:line="240" w:lineRule="auto"/>
        <w:ind w:left="6372"/>
        <w:rPr>
          <w:rFonts w:ascii="Times New Roman" w:hAnsi="Times New Roman"/>
          <w:sz w:val="27"/>
          <w:szCs w:val="27"/>
        </w:rPr>
      </w:pPr>
      <w:r w:rsidRPr="007A40E4">
        <w:rPr>
          <w:rFonts w:ascii="Times New Roman" w:hAnsi="Times New Roman"/>
          <w:sz w:val="27"/>
          <w:szCs w:val="27"/>
        </w:rPr>
        <w:t xml:space="preserve">     Тбилисский район</w:t>
      </w:r>
    </w:p>
    <w:p w:rsidR="003E2B6A" w:rsidRDefault="003E2B6A" w:rsidP="003E2B6A">
      <w:pPr>
        <w:pStyle w:val="3"/>
        <w:shd w:val="clear" w:color="auto" w:fill="auto"/>
        <w:spacing w:before="0" w:after="0"/>
        <w:ind w:right="20" w:firstLine="0"/>
        <w:jc w:val="right"/>
        <w:rPr>
          <w:color w:val="000000"/>
          <w:sz w:val="28"/>
          <w:szCs w:val="28"/>
        </w:rPr>
      </w:pPr>
    </w:p>
    <w:p w:rsidR="003E2B6A" w:rsidRDefault="003E2B6A" w:rsidP="003E2B6A">
      <w:pPr>
        <w:pStyle w:val="3"/>
        <w:shd w:val="clear" w:color="auto" w:fill="auto"/>
        <w:spacing w:before="0" w:after="0"/>
        <w:ind w:right="20" w:firstLine="0"/>
        <w:jc w:val="right"/>
        <w:rPr>
          <w:color w:val="000000"/>
          <w:sz w:val="28"/>
          <w:szCs w:val="28"/>
        </w:rPr>
      </w:pPr>
    </w:p>
    <w:p w:rsidR="003E2B6A" w:rsidRDefault="003E2B6A" w:rsidP="003E2B6A">
      <w:pPr>
        <w:pStyle w:val="3"/>
        <w:shd w:val="clear" w:color="auto" w:fill="auto"/>
        <w:spacing w:before="0" w:after="0"/>
        <w:ind w:right="20" w:firstLine="0"/>
        <w:jc w:val="center"/>
        <w:rPr>
          <w:color w:val="000000"/>
          <w:sz w:val="28"/>
          <w:szCs w:val="28"/>
        </w:rPr>
      </w:pPr>
    </w:p>
    <w:p w:rsidR="003E2B6A" w:rsidRPr="00F700EB" w:rsidRDefault="003E2B6A" w:rsidP="003E2B6A">
      <w:pPr>
        <w:pStyle w:val="3"/>
        <w:shd w:val="clear" w:color="auto" w:fill="auto"/>
        <w:spacing w:before="0" w:after="0"/>
        <w:ind w:right="20" w:firstLine="0"/>
        <w:jc w:val="center"/>
        <w:rPr>
          <w:b/>
          <w:color w:val="000000"/>
          <w:sz w:val="28"/>
          <w:szCs w:val="28"/>
        </w:rPr>
      </w:pPr>
      <w:r>
        <w:rPr>
          <w:b/>
          <w:color w:val="000000"/>
          <w:sz w:val="28"/>
          <w:szCs w:val="28"/>
        </w:rPr>
        <w:t>СОСТАВ</w:t>
      </w:r>
    </w:p>
    <w:p w:rsidR="003E2B6A" w:rsidRPr="00F700EB" w:rsidRDefault="003E2B6A" w:rsidP="003E2B6A">
      <w:pPr>
        <w:pStyle w:val="3"/>
        <w:shd w:val="clear" w:color="auto" w:fill="auto"/>
        <w:spacing w:before="0" w:after="0"/>
        <w:ind w:right="20" w:firstLine="0"/>
        <w:jc w:val="center"/>
        <w:rPr>
          <w:b/>
          <w:color w:val="000000"/>
          <w:sz w:val="28"/>
          <w:szCs w:val="28"/>
        </w:rPr>
      </w:pPr>
      <w:r w:rsidRPr="00F700EB">
        <w:rPr>
          <w:b/>
          <w:color w:val="000000"/>
          <w:sz w:val="28"/>
          <w:szCs w:val="28"/>
        </w:rPr>
        <w:t>муниципальной конкурсной комиссии</w:t>
      </w:r>
    </w:p>
    <w:p w:rsidR="003E2B6A" w:rsidRDefault="003E2B6A" w:rsidP="003E2B6A">
      <w:pPr>
        <w:pStyle w:val="3"/>
        <w:shd w:val="clear" w:color="auto" w:fill="auto"/>
        <w:spacing w:before="0" w:after="0"/>
        <w:ind w:right="20" w:firstLine="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581"/>
        <w:gridCol w:w="649"/>
        <w:gridCol w:w="5452"/>
      </w:tblGrid>
      <w:tr w:rsidR="003E2B6A" w:rsidTr="00F969D0">
        <w:tc>
          <w:tcPr>
            <w:tcW w:w="2889" w:type="dxa"/>
            <w:tcBorders>
              <w:top w:val="nil"/>
              <w:left w:val="nil"/>
              <w:bottom w:val="nil"/>
              <w:right w:val="nil"/>
            </w:tcBorders>
            <w:shd w:val="clear" w:color="auto" w:fill="auto"/>
          </w:tcPr>
          <w:p w:rsidR="003E2B6A" w:rsidRPr="00E0687D" w:rsidRDefault="003E2B6A" w:rsidP="00F969D0">
            <w:pPr>
              <w:spacing w:after="0" w:line="240" w:lineRule="auto"/>
              <w:rPr>
                <w:rFonts w:ascii="Times New Roman" w:hAnsi="Times New Roman"/>
                <w:sz w:val="28"/>
                <w:szCs w:val="28"/>
              </w:rPr>
            </w:pPr>
            <w:r w:rsidRPr="00E0687D">
              <w:rPr>
                <w:rFonts w:ascii="Times New Roman" w:hAnsi="Times New Roman"/>
                <w:sz w:val="28"/>
                <w:szCs w:val="28"/>
              </w:rPr>
              <w:t>Ильин</w:t>
            </w:r>
          </w:p>
          <w:p w:rsidR="003E2B6A" w:rsidRPr="00E0687D" w:rsidRDefault="003E2B6A" w:rsidP="00F969D0">
            <w:pPr>
              <w:spacing w:after="0" w:line="240" w:lineRule="auto"/>
              <w:rPr>
                <w:rFonts w:ascii="Times New Roman" w:hAnsi="Times New Roman"/>
                <w:sz w:val="28"/>
                <w:szCs w:val="28"/>
              </w:rPr>
            </w:pPr>
            <w:r w:rsidRPr="00E0687D">
              <w:rPr>
                <w:rFonts w:ascii="Times New Roman" w:hAnsi="Times New Roman"/>
                <w:sz w:val="28"/>
                <w:szCs w:val="28"/>
              </w:rPr>
              <w:t>Евгений Геннадьевич</w:t>
            </w:r>
          </w:p>
        </w:tc>
        <w:tc>
          <w:tcPr>
            <w:tcW w:w="1230" w:type="dxa"/>
            <w:gridSpan w:val="2"/>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 xml:space="preserve">    -</w:t>
            </w:r>
          </w:p>
        </w:tc>
        <w:tc>
          <w:tcPr>
            <w:tcW w:w="5452"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глава муниципального образования Тбилисский район, председатель Конкурсной комиссии;</w:t>
            </w:r>
          </w:p>
          <w:p w:rsidR="003E2B6A" w:rsidRPr="00E0687D" w:rsidRDefault="003E2B6A" w:rsidP="00F969D0">
            <w:pPr>
              <w:spacing w:after="0" w:line="240" w:lineRule="auto"/>
              <w:jc w:val="both"/>
              <w:rPr>
                <w:rFonts w:ascii="Times New Roman" w:hAnsi="Times New Roman"/>
                <w:sz w:val="28"/>
                <w:szCs w:val="28"/>
              </w:rPr>
            </w:pPr>
          </w:p>
        </w:tc>
      </w:tr>
      <w:tr w:rsidR="003E2B6A" w:rsidTr="00F969D0">
        <w:tc>
          <w:tcPr>
            <w:tcW w:w="2889" w:type="dxa"/>
            <w:tcBorders>
              <w:top w:val="nil"/>
              <w:left w:val="nil"/>
              <w:bottom w:val="nil"/>
              <w:right w:val="nil"/>
            </w:tcBorders>
            <w:shd w:val="clear" w:color="auto" w:fill="auto"/>
          </w:tcPr>
          <w:p w:rsidR="003E2B6A" w:rsidRDefault="003E2B6A" w:rsidP="00F969D0">
            <w:pPr>
              <w:spacing w:after="0" w:line="240" w:lineRule="auto"/>
              <w:rPr>
                <w:rFonts w:ascii="Times New Roman" w:hAnsi="Times New Roman"/>
                <w:sz w:val="28"/>
                <w:szCs w:val="28"/>
              </w:rPr>
            </w:pPr>
            <w:proofErr w:type="spellStart"/>
            <w:r>
              <w:rPr>
                <w:rFonts w:ascii="Times New Roman" w:hAnsi="Times New Roman"/>
                <w:sz w:val="28"/>
                <w:szCs w:val="28"/>
              </w:rPr>
              <w:t>Гайнючекно</w:t>
            </w:r>
            <w:proofErr w:type="spellEnd"/>
          </w:p>
          <w:p w:rsidR="003E2B6A" w:rsidRPr="00E0687D" w:rsidRDefault="003E2B6A" w:rsidP="00F969D0">
            <w:pPr>
              <w:spacing w:after="0" w:line="240" w:lineRule="auto"/>
              <w:rPr>
                <w:rFonts w:ascii="Times New Roman" w:hAnsi="Times New Roman"/>
                <w:sz w:val="28"/>
                <w:szCs w:val="28"/>
              </w:rPr>
            </w:pPr>
            <w:r>
              <w:rPr>
                <w:rFonts w:ascii="Times New Roman" w:hAnsi="Times New Roman"/>
                <w:sz w:val="28"/>
                <w:szCs w:val="28"/>
              </w:rPr>
              <w:t>Станислав Александрович</w:t>
            </w:r>
          </w:p>
        </w:tc>
        <w:tc>
          <w:tcPr>
            <w:tcW w:w="1230" w:type="dxa"/>
            <w:gridSpan w:val="2"/>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Pr>
                <w:rFonts w:ascii="Times New Roman" w:hAnsi="Times New Roman"/>
                <w:sz w:val="28"/>
                <w:szCs w:val="28"/>
              </w:rPr>
              <w:t>-</w:t>
            </w:r>
          </w:p>
        </w:tc>
        <w:tc>
          <w:tcPr>
            <w:tcW w:w="5452" w:type="dxa"/>
            <w:tcBorders>
              <w:top w:val="nil"/>
              <w:left w:val="nil"/>
              <w:bottom w:val="nil"/>
              <w:right w:val="nil"/>
            </w:tcBorders>
            <w:shd w:val="clear" w:color="auto" w:fill="auto"/>
          </w:tcPr>
          <w:p w:rsidR="003E2B6A" w:rsidRDefault="003E2B6A" w:rsidP="00F969D0">
            <w:pPr>
              <w:spacing w:after="0" w:line="240" w:lineRule="auto"/>
              <w:jc w:val="both"/>
              <w:rPr>
                <w:rFonts w:ascii="Times New Roman" w:hAnsi="Times New Roman"/>
                <w:sz w:val="28"/>
                <w:szCs w:val="28"/>
              </w:rPr>
            </w:pPr>
            <w:r>
              <w:rPr>
                <w:rFonts w:ascii="Times New Roman" w:hAnsi="Times New Roman"/>
                <w:sz w:val="28"/>
                <w:szCs w:val="28"/>
              </w:rPr>
              <w:t>заместитель главы муниципального образования Тбилисский район, начальник организационно-правового управления; заместитель председателя Конкурсной комиссии;</w:t>
            </w:r>
          </w:p>
          <w:p w:rsidR="003E2B6A" w:rsidRPr="00E0687D" w:rsidRDefault="003E2B6A" w:rsidP="00F969D0">
            <w:pPr>
              <w:spacing w:after="0" w:line="240" w:lineRule="auto"/>
              <w:jc w:val="both"/>
              <w:rPr>
                <w:rFonts w:ascii="Times New Roman" w:hAnsi="Times New Roman"/>
                <w:sz w:val="28"/>
                <w:szCs w:val="28"/>
              </w:rPr>
            </w:pPr>
          </w:p>
        </w:tc>
      </w:tr>
      <w:tr w:rsidR="003E2B6A" w:rsidTr="00F969D0">
        <w:tc>
          <w:tcPr>
            <w:tcW w:w="2889"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roofErr w:type="spellStart"/>
            <w:r w:rsidRPr="00E0687D">
              <w:rPr>
                <w:rFonts w:ascii="Times New Roman" w:hAnsi="Times New Roman"/>
                <w:sz w:val="28"/>
                <w:szCs w:val="28"/>
              </w:rPr>
              <w:t>Моренко</w:t>
            </w:r>
            <w:proofErr w:type="spellEnd"/>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Алексей</w:t>
            </w: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Владимирович</w:t>
            </w:r>
          </w:p>
        </w:tc>
        <w:tc>
          <w:tcPr>
            <w:tcW w:w="1230" w:type="dxa"/>
            <w:gridSpan w:val="2"/>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52"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заместитель главы муниципального образования Тбилисский район, начальник управления по ЖКХ, строительству, архитекту</w:t>
            </w:r>
            <w:r>
              <w:rPr>
                <w:rFonts w:ascii="Times New Roman" w:hAnsi="Times New Roman"/>
                <w:sz w:val="28"/>
                <w:szCs w:val="28"/>
              </w:rPr>
              <w:t>ре, заместитель председателя Конкурсной комиссии;</w:t>
            </w:r>
          </w:p>
          <w:p w:rsidR="003E2B6A" w:rsidRPr="00E0687D" w:rsidRDefault="003E2B6A" w:rsidP="00F969D0">
            <w:pPr>
              <w:spacing w:after="0" w:line="240" w:lineRule="auto"/>
              <w:jc w:val="both"/>
              <w:rPr>
                <w:rFonts w:ascii="Times New Roman" w:hAnsi="Times New Roman"/>
                <w:sz w:val="28"/>
                <w:szCs w:val="28"/>
              </w:rPr>
            </w:pPr>
          </w:p>
        </w:tc>
      </w:tr>
      <w:tr w:rsidR="003E2B6A" w:rsidTr="00F969D0">
        <w:tc>
          <w:tcPr>
            <w:tcW w:w="3470" w:type="dxa"/>
            <w:gridSpan w:val="2"/>
            <w:tcBorders>
              <w:top w:val="nil"/>
              <w:left w:val="nil"/>
              <w:bottom w:val="nil"/>
              <w:right w:val="nil"/>
            </w:tcBorders>
            <w:shd w:val="clear" w:color="auto" w:fill="auto"/>
          </w:tcPr>
          <w:p w:rsidR="003E2B6A" w:rsidRPr="00E0687D" w:rsidRDefault="003E2B6A" w:rsidP="00F969D0">
            <w:pPr>
              <w:spacing w:after="0" w:line="240" w:lineRule="auto"/>
              <w:rPr>
                <w:rFonts w:ascii="Times New Roman" w:hAnsi="Times New Roman"/>
                <w:b/>
                <w:sz w:val="28"/>
                <w:szCs w:val="28"/>
              </w:rPr>
            </w:pPr>
          </w:p>
          <w:p w:rsidR="003E2B6A" w:rsidRDefault="003E2B6A" w:rsidP="00F969D0">
            <w:pPr>
              <w:spacing w:after="0" w:line="240" w:lineRule="auto"/>
              <w:rPr>
                <w:rFonts w:ascii="Times New Roman" w:hAnsi="Times New Roman"/>
                <w:sz w:val="28"/>
                <w:szCs w:val="28"/>
              </w:rPr>
            </w:pPr>
            <w:proofErr w:type="spellStart"/>
            <w:r>
              <w:rPr>
                <w:rFonts w:ascii="Times New Roman" w:hAnsi="Times New Roman"/>
                <w:sz w:val="28"/>
                <w:szCs w:val="28"/>
              </w:rPr>
              <w:t>Ручинский</w:t>
            </w:r>
            <w:proofErr w:type="spellEnd"/>
            <w:r>
              <w:rPr>
                <w:rFonts w:ascii="Times New Roman" w:hAnsi="Times New Roman"/>
                <w:sz w:val="28"/>
                <w:szCs w:val="28"/>
              </w:rPr>
              <w:t xml:space="preserve"> Александр</w:t>
            </w:r>
          </w:p>
          <w:p w:rsidR="003E2B6A" w:rsidRPr="00E0687D" w:rsidRDefault="003E2B6A" w:rsidP="00F969D0">
            <w:pPr>
              <w:spacing w:after="0" w:line="240" w:lineRule="auto"/>
              <w:rPr>
                <w:rFonts w:ascii="Times New Roman" w:hAnsi="Times New Roman"/>
                <w:sz w:val="28"/>
                <w:szCs w:val="28"/>
              </w:rPr>
            </w:pPr>
            <w:r>
              <w:rPr>
                <w:rFonts w:ascii="Times New Roman" w:hAnsi="Times New Roman"/>
                <w:sz w:val="28"/>
                <w:szCs w:val="28"/>
              </w:rPr>
              <w:t>Игоревич</w:t>
            </w:r>
          </w:p>
        </w:tc>
        <w:tc>
          <w:tcPr>
            <w:tcW w:w="64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p>
          <w:p w:rsidR="003E2B6A" w:rsidRPr="00E0687D" w:rsidRDefault="003E2B6A" w:rsidP="00F969D0">
            <w:pPr>
              <w:spacing w:after="0" w:line="240" w:lineRule="auto"/>
              <w:rPr>
                <w:rFonts w:ascii="Times New Roman" w:hAnsi="Times New Roman"/>
                <w:sz w:val="28"/>
                <w:szCs w:val="28"/>
              </w:rPr>
            </w:pPr>
            <w:r w:rsidRPr="00E0687D">
              <w:rPr>
                <w:rFonts w:ascii="Times New Roman" w:hAnsi="Times New Roman"/>
                <w:sz w:val="28"/>
                <w:szCs w:val="28"/>
              </w:rPr>
              <w:t>-</w:t>
            </w:r>
          </w:p>
        </w:tc>
        <w:tc>
          <w:tcPr>
            <w:tcW w:w="5452" w:type="dxa"/>
            <w:tcBorders>
              <w:top w:val="nil"/>
              <w:left w:val="nil"/>
              <w:bottom w:val="nil"/>
              <w:right w:val="nil"/>
            </w:tcBorders>
            <w:shd w:val="clear" w:color="auto" w:fill="auto"/>
          </w:tcPr>
          <w:p w:rsidR="003E2B6A" w:rsidRPr="00E0687D" w:rsidRDefault="003E2B6A" w:rsidP="00F969D0">
            <w:pPr>
              <w:spacing w:after="0" w:line="240" w:lineRule="auto"/>
              <w:rPr>
                <w:rFonts w:ascii="Times New Roman" w:hAnsi="Times New Roman"/>
                <w:b/>
                <w:sz w:val="28"/>
                <w:szCs w:val="28"/>
              </w:rPr>
            </w:pPr>
          </w:p>
          <w:p w:rsidR="003E2B6A" w:rsidRPr="00E0687D" w:rsidRDefault="003E2B6A" w:rsidP="00F969D0">
            <w:pPr>
              <w:spacing w:after="0" w:line="240" w:lineRule="auto"/>
              <w:jc w:val="both"/>
              <w:rPr>
                <w:rFonts w:ascii="Times New Roman" w:hAnsi="Times New Roman"/>
                <w:sz w:val="28"/>
                <w:szCs w:val="28"/>
              </w:rPr>
            </w:pPr>
            <w:r>
              <w:rPr>
                <w:rFonts w:ascii="Times New Roman" w:hAnsi="Times New Roman"/>
                <w:sz w:val="28"/>
                <w:szCs w:val="28"/>
              </w:rPr>
              <w:t>начальник отдела транспорта, связи, ЖКХ и капитального строительства</w:t>
            </w:r>
            <w:r w:rsidRPr="00E0687D">
              <w:rPr>
                <w:rFonts w:ascii="Times New Roman" w:hAnsi="Times New Roman"/>
                <w:sz w:val="28"/>
                <w:szCs w:val="28"/>
              </w:rPr>
              <w:t>, секретарь Конкурсной комиссии.</w:t>
            </w:r>
          </w:p>
        </w:tc>
      </w:tr>
    </w:tbl>
    <w:p w:rsidR="003E2B6A" w:rsidRDefault="003E2B6A" w:rsidP="003E2B6A">
      <w:pPr>
        <w:spacing w:after="0" w:line="240" w:lineRule="auto"/>
        <w:jc w:val="both"/>
        <w:rPr>
          <w:rFonts w:ascii="Times New Roman" w:hAnsi="Times New Roman"/>
          <w:sz w:val="28"/>
          <w:szCs w:val="28"/>
        </w:rPr>
      </w:pPr>
    </w:p>
    <w:p w:rsidR="003E2B6A" w:rsidRDefault="003E2B6A" w:rsidP="003E2B6A">
      <w:pPr>
        <w:spacing w:after="0" w:line="240" w:lineRule="auto"/>
        <w:jc w:val="center"/>
        <w:rPr>
          <w:rFonts w:ascii="Times New Roman" w:hAnsi="Times New Roman"/>
          <w:sz w:val="28"/>
          <w:szCs w:val="28"/>
        </w:rPr>
      </w:pPr>
      <w:r>
        <w:rPr>
          <w:rFonts w:ascii="Times New Roman" w:hAnsi="Times New Roman"/>
          <w:sz w:val="28"/>
          <w:szCs w:val="28"/>
        </w:rPr>
        <w:t>Члены Конкурсной комиссии:</w:t>
      </w:r>
    </w:p>
    <w:p w:rsidR="003E2B6A" w:rsidRDefault="003E2B6A" w:rsidP="003E2B6A">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739"/>
        <w:gridCol w:w="5467"/>
      </w:tblGrid>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roofErr w:type="spellStart"/>
            <w:r w:rsidRPr="00E0687D">
              <w:rPr>
                <w:rFonts w:ascii="Times New Roman" w:hAnsi="Times New Roman"/>
                <w:sz w:val="28"/>
                <w:szCs w:val="28"/>
              </w:rPr>
              <w:t>Бочанова</w:t>
            </w:r>
            <w:proofErr w:type="spellEnd"/>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Татьяна Алексеевна</w:t>
            </w: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начальник правового отдела организационно-правового управления администрации муниципального образования Тбилисский район;</w:t>
            </w: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Гусев</w:t>
            </w: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Владимир Алексеевич</w:t>
            </w: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заместитель главы муниципального образования Тбилисский район, начальник отдела сельского хозяйства;</w:t>
            </w: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
          <w:p w:rsidR="003E2B6A" w:rsidRDefault="003E2B6A" w:rsidP="00F969D0">
            <w:pPr>
              <w:spacing w:after="0" w:line="240" w:lineRule="auto"/>
              <w:jc w:val="both"/>
              <w:rPr>
                <w:rFonts w:ascii="Times New Roman" w:hAnsi="Times New Roman"/>
                <w:sz w:val="28"/>
                <w:szCs w:val="28"/>
              </w:rPr>
            </w:pPr>
            <w:r>
              <w:rPr>
                <w:rFonts w:ascii="Times New Roman" w:hAnsi="Times New Roman"/>
                <w:sz w:val="28"/>
                <w:szCs w:val="28"/>
              </w:rPr>
              <w:t>Тишкова</w:t>
            </w:r>
          </w:p>
          <w:p w:rsidR="003E2B6A" w:rsidRPr="00E0687D" w:rsidRDefault="003E2B6A" w:rsidP="00F969D0">
            <w:pPr>
              <w:spacing w:after="0" w:line="240" w:lineRule="auto"/>
              <w:jc w:val="both"/>
              <w:rPr>
                <w:rFonts w:ascii="Times New Roman" w:hAnsi="Times New Roman"/>
                <w:sz w:val="28"/>
                <w:szCs w:val="28"/>
              </w:rPr>
            </w:pPr>
            <w:r>
              <w:rPr>
                <w:rFonts w:ascii="Times New Roman" w:hAnsi="Times New Roman"/>
                <w:sz w:val="28"/>
                <w:szCs w:val="28"/>
              </w:rPr>
              <w:t>Любовь Сергеевна</w:t>
            </w: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p>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
          <w:p w:rsidR="003E2B6A" w:rsidRPr="00E0687D" w:rsidRDefault="003E2B6A" w:rsidP="00F969D0">
            <w:pPr>
              <w:spacing w:after="0" w:line="240" w:lineRule="auto"/>
              <w:jc w:val="both"/>
              <w:rPr>
                <w:rFonts w:ascii="Times New Roman" w:hAnsi="Times New Roman"/>
                <w:sz w:val="28"/>
                <w:szCs w:val="28"/>
              </w:rPr>
            </w:pPr>
            <w:r>
              <w:rPr>
                <w:rFonts w:ascii="Times New Roman" w:hAnsi="Times New Roman"/>
                <w:sz w:val="28"/>
                <w:szCs w:val="28"/>
              </w:rPr>
              <w:t>исполняющий обязанности заместителя</w:t>
            </w:r>
            <w:r w:rsidRPr="00E0687D">
              <w:rPr>
                <w:rFonts w:ascii="Times New Roman" w:hAnsi="Times New Roman"/>
                <w:sz w:val="28"/>
                <w:szCs w:val="28"/>
              </w:rPr>
              <w:t xml:space="preserve"> главы муниципального образования Тбилисский район;</w:t>
            </w:r>
          </w:p>
          <w:p w:rsidR="003E2B6A" w:rsidRPr="00E0687D" w:rsidRDefault="003E2B6A" w:rsidP="00F969D0">
            <w:pPr>
              <w:spacing w:after="0" w:line="240" w:lineRule="auto"/>
              <w:jc w:val="both"/>
              <w:rPr>
                <w:rFonts w:ascii="Times New Roman" w:hAnsi="Times New Roman"/>
                <w:sz w:val="28"/>
                <w:szCs w:val="28"/>
              </w:rPr>
            </w:pP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Кириченко</w:t>
            </w: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Татьяна Владимировна</w:t>
            </w:r>
          </w:p>
          <w:p w:rsidR="003E2B6A" w:rsidRPr="00E0687D" w:rsidRDefault="003E2B6A" w:rsidP="00F969D0">
            <w:pPr>
              <w:spacing w:after="0" w:line="240" w:lineRule="auto"/>
              <w:jc w:val="both"/>
              <w:rPr>
                <w:rFonts w:ascii="Times New Roman" w:hAnsi="Times New Roman"/>
                <w:sz w:val="28"/>
                <w:szCs w:val="28"/>
              </w:rPr>
            </w:pP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rPr>
                <w:rFonts w:ascii="Times New Roman" w:hAnsi="Times New Roman"/>
                <w:sz w:val="28"/>
                <w:szCs w:val="28"/>
              </w:rPr>
            </w:pPr>
            <w:r w:rsidRPr="00E0687D">
              <w:rPr>
                <w:rFonts w:ascii="Times New Roman" w:hAnsi="Times New Roman"/>
                <w:sz w:val="28"/>
                <w:szCs w:val="28"/>
              </w:rPr>
              <w:t>начальник отдела по управлению муниципальным имуществом администрации муниципального образования Тбилисский район;</w:t>
            </w:r>
          </w:p>
          <w:p w:rsidR="003E2B6A" w:rsidRPr="00E0687D" w:rsidRDefault="003E2B6A" w:rsidP="00F969D0">
            <w:pPr>
              <w:spacing w:after="0" w:line="240" w:lineRule="auto"/>
              <w:rPr>
                <w:rFonts w:ascii="Times New Roman" w:hAnsi="Times New Roman"/>
                <w:sz w:val="28"/>
                <w:szCs w:val="28"/>
              </w:rPr>
            </w:pP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rPr>
                <w:rFonts w:ascii="Times New Roman" w:hAnsi="Times New Roman"/>
                <w:sz w:val="28"/>
                <w:szCs w:val="28"/>
              </w:rPr>
            </w:pPr>
            <w:r w:rsidRPr="00E0687D">
              <w:rPr>
                <w:rFonts w:ascii="Times New Roman" w:hAnsi="Times New Roman"/>
                <w:sz w:val="28"/>
                <w:szCs w:val="28"/>
              </w:rPr>
              <w:t>Кривошеева Наталья</w:t>
            </w:r>
          </w:p>
          <w:p w:rsidR="003E2B6A" w:rsidRPr="00E0687D" w:rsidRDefault="003E2B6A" w:rsidP="00F969D0">
            <w:pPr>
              <w:spacing w:after="0" w:line="240" w:lineRule="auto"/>
              <w:rPr>
                <w:rFonts w:ascii="Times New Roman" w:hAnsi="Times New Roman"/>
                <w:sz w:val="28"/>
                <w:szCs w:val="28"/>
              </w:rPr>
            </w:pPr>
            <w:r w:rsidRPr="00E0687D">
              <w:rPr>
                <w:rFonts w:ascii="Times New Roman" w:hAnsi="Times New Roman"/>
                <w:sz w:val="28"/>
                <w:szCs w:val="28"/>
              </w:rPr>
              <w:t>Александровна</w:t>
            </w:r>
          </w:p>
        </w:tc>
        <w:tc>
          <w:tcPr>
            <w:tcW w:w="739" w:type="dxa"/>
            <w:tcBorders>
              <w:top w:val="nil"/>
              <w:left w:val="nil"/>
              <w:bottom w:val="nil"/>
              <w:right w:val="nil"/>
            </w:tcBorders>
            <w:shd w:val="clear" w:color="auto" w:fill="auto"/>
          </w:tcPr>
          <w:p w:rsidR="003E2B6A" w:rsidRPr="00E0687D" w:rsidRDefault="003E2B6A" w:rsidP="00F969D0">
            <w:pPr>
              <w:spacing w:after="0" w:line="240" w:lineRule="auto"/>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заместитель главы муниципального образования Тбилисский район, начальник финансового управления, заместитель председателя Конкурсной комиссии;</w:t>
            </w:r>
          </w:p>
          <w:p w:rsidR="003E2B6A" w:rsidRPr="00E0687D" w:rsidRDefault="003E2B6A" w:rsidP="00F969D0">
            <w:pPr>
              <w:spacing w:after="0" w:line="240" w:lineRule="auto"/>
              <w:jc w:val="both"/>
              <w:rPr>
                <w:rFonts w:ascii="Times New Roman" w:hAnsi="Times New Roman"/>
                <w:sz w:val="28"/>
                <w:szCs w:val="28"/>
              </w:rPr>
            </w:pP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Свиридов</w:t>
            </w: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Дмитрий Игоревич</w:t>
            </w: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начальник отдела информатизации организационно-правового управления администрации муниципального образования Тбилисский район;</w:t>
            </w:r>
          </w:p>
          <w:p w:rsidR="003E2B6A" w:rsidRPr="00E0687D" w:rsidRDefault="003E2B6A" w:rsidP="00F969D0">
            <w:pPr>
              <w:spacing w:after="0" w:line="240" w:lineRule="auto"/>
              <w:jc w:val="both"/>
              <w:rPr>
                <w:rFonts w:ascii="Times New Roman" w:hAnsi="Times New Roman"/>
                <w:sz w:val="28"/>
                <w:szCs w:val="28"/>
              </w:rPr>
            </w:pP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 xml:space="preserve">Титаренко </w:t>
            </w: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Агата Геннадиевна</w:t>
            </w: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начальник отдела делопроизводства и организационной работы организационно-правового управления  администрации муниципального образования Тбилисский район;</w:t>
            </w:r>
          </w:p>
          <w:p w:rsidR="003E2B6A" w:rsidRPr="00E0687D" w:rsidRDefault="003E2B6A" w:rsidP="00F969D0">
            <w:pPr>
              <w:spacing w:after="0" w:line="240" w:lineRule="auto"/>
              <w:jc w:val="both"/>
              <w:rPr>
                <w:rFonts w:ascii="Times New Roman" w:hAnsi="Times New Roman"/>
                <w:sz w:val="28"/>
                <w:szCs w:val="28"/>
              </w:rPr>
            </w:pPr>
          </w:p>
        </w:tc>
      </w:tr>
      <w:tr w:rsidR="003E2B6A" w:rsidTr="00F969D0">
        <w:tc>
          <w:tcPr>
            <w:tcW w:w="3365"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Федотов</w:t>
            </w: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Олег Валентинович</w:t>
            </w:r>
          </w:p>
        </w:tc>
        <w:tc>
          <w:tcPr>
            <w:tcW w:w="739"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
          <w:p w:rsidR="003E2B6A" w:rsidRPr="00E0687D" w:rsidRDefault="003E2B6A" w:rsidP="00F969D0">
            <w:pPr>
              <w:spacing w:after="0" w:line="240" w:lineRule="auto"/>
              <w:jc w:val="center"/>
              <w:rPr>
                <w:rFonts w:ascii="Times New Roman" w:hAnsi="Times New Roman"/>
                <w:sz w:val="28"/>
                <w:szCs w:val="28"/>
              </w:rPr>
            </w:pPr>
            <w:r w:rsidRPr="00E0687D">
              <w:rPr>
                <w:rFonts w:ascii="Times New Roman" w:hAnsi="Times New Roman"/>
                <w:sz w:val="28"/>
                <w:szCs w:val="28"/>
              </w:rPr>
              <w:t>-</w:t>
            </w:r>
          </w:p>
        </w:tc>
        <w:tc>
          <w:tcPr>
            <w:tcW w:w="5467" w:type="dxa"/>
            <w:tcBorders>
              <w:top w:val="nil"/>
              <w:left w:val="nil"/>
              <w:bottom w:val="nil"/>
              <w:right w:val="nil"/>
            </w:tcBorders>
            <w:shd w:val="clear" w:color="auto" w:fill="auto"/>
          </w:tcPr>
          <w:p w:rsidR="003E2B6A" w:rsidRPr="00E0687D" w:rsidRDefault="003E2B6A" w:rsidP="00F969D0">
            <w:pPr>
              <w:spacing w:after="0" w:line="240" w:lineRule="auto"/>
              <w:jc w:val="both"/>
              <w:rPr>
                <w:rFonts w:ascii="Times New Roman" w:hAnsi="Times New Roman"/>
                <w:sz w:val="28"/>
                <w:szCs w:val="28"/>
              </w:rPr>
            </w:pPr>
          </w:p>
          <w:p w:rsidR="003E2B6A" w:rsidRPr="00E0687D" w:rsidRDefault="003E2B6A" w:rsidP="00F969D0">
            <w:pPr>
              <w:spacing w:after="0" w:line="240" w:lineRule="auto"/>
              <w:jc w:val="both"/>
              <w:rPr>
                <w:rFonts w:ascii="Times New Roman" w:hAnsi="Times New Roman"/>
                <w:sz w:val="28"/>
                <w:szCs w:val="28"/>
              </w:rPr>
            </w:pPr>
            <w:r w:rsidRPr="00E0687D">
              <w:rPr>
                <w:rFonts w:ascii="Times New Roman" w:hAnsi="Times New Roman"/>
                <w:sz w:val="28"/>
                <w:szCs w:val="28"/>
              </w:rPr>
              <w:t>заместитель главы муниципального образования Тбилисский район, начальник отдела по взаимодействию с правоохранительными органами, казачеством;</w:t>
            </w:r>
          </w:p>
          <w:p w:rsidR="003E2B6A" w:rsidRPr="00E0687D" w:rsidRDefault="003E2B6A" w:rsidP="00F969D0">
            <w:pPr>
              <w:spacing w:after="0" w:line="240" w:lineRule="auto"/>
              <w:jc w:val="both"/>
              <w:rPr>
                <w:rFonts w:ascii="Times New Roman" w:hAnsi="Times New Roman"/>
                <w:sz w:val="28"/>
                <w:szCs w:val="28"/>
              </w:rPr>
            </w:pPr>
          </w:p>
        </w:tc>
      </w:tr>
    </w:tbl>
    <w:p w:rsidR="003E2B6A" w:rsidRDefault="003E2B6A" w:rsidP="003E2B6A">
      <w:pPr>
        <w:spacing w:after="0" w:line="240" w:lineRule="auto"/>
        <w:jc w:val="both"/>
        <w:rPr>
          <w:rFonts w:ascii="Times New Roman" w:hAnsi="Times New Roman"/>
          <w:sz w:val="28"/>
          <w:szCs w:val="28"/>
        </w:rPr>
      </w:pPr>
    </w:p>
    <w:p w:rsidR="003E2B6A" w:rsidRDefault="003E2B6A" w:rsidP="003E2B6A">
      <w:pPr>
        <w:spacing w:after="0" w:line="240" w:lineRule="auto"/>
        <w:jc w:val="both"/>
        <w:rPr>
          <w:rFonts w:ascii="Times New Roman" w:hAnsi="Times New Roman"/>
          <w:sz w:val="28"/>
          <w:szCs w:val="28"/>
        </w:rPr>
      </w:pPr>
    </w:p>
    <w:p w:rsidR="003E2B6A" w:rsidRPr="00417A62" w:rsidRDefault="003E2B6A" w:rsidP="003E2B6A">
      <w:pPr>
        <w:spacing w:after="0" w:line="240" w:lineRule="auto"/>
        <w:jc w:val="both"/>
        <w:rPr>
          <w:rFonts w:ascii="Times New Roman" w:hAnsi="Times New Roman"/>
          <w:sz w:val="28"/>
          <w:szCs w:val="28"/>
        </w:rPr>
      </w:pPr>
      <w:r w:rsidRPr="00417A62">
        <w:rPr>
          <w:rFonts w:ascii="Times New Roman" w:hAnsi="Times New Roman"/>
          <w:sz w:val="28"/>
          <w:szCs w:val="28"/>
        </w:rPr>
        <w:t xml:space="preserve">Заместитель главы </w:t>
      </w:r>
      <w:proofErr w:type="gramStart"/>
      <w:r w:rsidRPr="00417A62">
        <w:rPr>
          <w:rFonts w:ascii="Times New Roman" w:hAnsi="Times New Roman"/>
          <w:sz w:val="28"/>
          <w:szCs w:val="28"/>
        </w:rPr>
        <w:t>муниципального</w:t>
      </w:r>
      <w:proofErr w:type="gramEnd"/>
    </w:p>
    <w:p w:rsidR="003E2B6A" w:rsidRPr="00417A62" w:rsidRDefault="003E2B6A" w:rsidP="003E2B6A">
      <w:pPr>
        <w:spacing w:after="0" w:line="240" w:lineRule="auto"/>
        <w:jc w:val="both"/>
        <w:rPr>
          <w:rFonts w:ascii="Times New Roman" w:hAnsi="Times New Roman"/>
          <w:sz w:val="28"/>
          <w:szCs w:val="28"/>
        </w:rPr>
      </w:pPr>
      <w:r w:rsidRPr="00417A62">
        <w:rPr>
          <w:rFonts w:ascii="Times New Roman" w:hAnsi="Times New Roman"/>
          <w:sz w:val="28"/>
          <w:szCs w:val="28"/>
        </w:rPr>
        <w:t>образования Тбилисский район,</w:t>
      </w:r>
    </w:p>
    <w:p w:rsidR="003E2B6A" w:rsidRPr="00417A62" w:rsidRDefault="003E2B6A" w:rsidP="003E2B6A">
      <w:pPr>
        <w:spacing w:after="0" w:line="240" w:lineRule="auto"/>
        <w:jc w:val="both"/>
        <w:rPr>
          <w:rFonts w:ascii="Times New Roman" w:hAnsi="Times New Roman"/>
          <w:sz w:val="28"/>
          <w:szCs w:val="28"/>
        </w:rPr>
      </w:pPr>
      <w:r w:rsidRPr="00417A62">
        <w:rPr>
          <w:rFonts w:ascii="Times New Roman" w:hAnsi="Times New Roman"/>
          <w:sz w:val="28"/>
          <w:szCs w:val="28"/>
        </w:rPr>
        <w:t xml:space="preserve">начальник организационно - </w:t>
      </w:r>
      <w:proofErr w:type="gramStart"/>
      <w:r w:rsidRPr="00417A62">
        <w:rPr>
          <w:rFonts w:ascii="Times New Roman" w:hAnsi="Times New Roman"/>
          <w:sz w:val="28"/>
          <w:szCs w:val="28"/>
        </w:rPr>
        <w:t>правового</w:t>
      </w:r>
      <w:proofErr w:type="gramEnd"/>
      <w:r w:rsidRPr="00417A62">
        <w:rPr>
          <w:rFonts w:ascii="Times New Roman" w:hAnsi="Times New Roman"/>
          <w:sz w:val="28"/>
          <w:szCs w:val="28"/>
        </w:rPr>
        <w:t xml:space="preserve"> </w:t>
      </w:r>
    </w:p>
    <w:p w:rsidR="003E2B6A" w:rsidRPr="00417A62" w:rsidRDefault="003E2B6A" w:rsidP="003E2B6A">
      <w:pPr>
        <w:pStyle w:val="3"/>
        <w:shd w:val="clear" w:color="auto" w:fill="auto"/>
        <w:spacing w:before="0" w:after="0"/>
        <w:ind w:right="20" w:firstLine="0"/>
        <w:rPr>
          <w:color w:val="000000"/>
          <w:sz w:val="28"/>
          <w:szCs w:val="28"/>
        </w:rPr>
      </w:pPr>
      <w:r w:rsidRPr="00417A62">
        <w:rPr>
          <w:sz w:val="28"/>
          <w:szCs w:val="28"/>
        </w:rPr>
        <w:t xml:space="preserve">управления                                               </w:t>
      </w:r>
      <w:r>
        <w:rPr>
          <w:sz w:val="28"/>
          <w:szCs w:val="28"/>
        </w:rPr>
        <w:t xml:space="preserve">                            </w:t>
      </w:r>
      <w:r w:rsidRPr="00417A62">
        <w:rPr>
          <w:sz w:val="28"/>
          <w:szCs w:val="28"/>
        </w:rPr>
        <w:t xml:space="preserve"> С.А. </w:t>
      </w:r>
      <w:proofErr w:type="spellStart"/>
      <w:r w:rsidRPr="00417A62">
        <w:rPr>
          <w:sz w:val="28"/>
          <w:szCs w:val="28"/>
        </w:rPr>
        <w:t>Гайнюченко</w:t>
      </w:r>
      <w:proofErr w:type="spellEnd"/>
    </w:p>
    <w:p w:rsidR="003E2B6A" w:rsidRDefault="003E2B6A" w:rsidP="003E2B6A">
      <w:pPr>
        <w:pStyle w:val="3"/>
        <w:shd w:val="clear" w:color="auto" w:fill="auto"/>
        <w:spacing w:before="0" w:after="0"/>
        <w:ind w:right="20" w:firstLine="0"/>
        <w:rPr>
          <w:color w:val="000000"/>
          <w:sz w:val="28"/>
          <w:szCs w:val="28"/>
        </w:rPr>
      </w:pPr>
    </w:p>
    <w:p w:rsidR="003E2B6A" w:rsidRDefault="003E2B6A" w:rsidP="003E2B6A"/>
    <w:p w:rsidR="003E2B6A" w:rsidRDefault="003E2B6A" w:rsidP="003E2B6A">
      <w:pPr>
        <w:pStyle w:val="3"/>
        <w:shd w:val="clear" w:color="auto" w:fill="auto"/>
        <w:spacing w:before="0" w:after="0"/>
        <w:ind w:right="20" w:firstLine="0"/>
        <w:rPr>
          <w:color w:val="000000"/>
          <w:sz w:val="28"/>
          <w:szCs w:val="28"/>
        </w:rPr>
      </w:pPr>
    </w:p>
    <w:p w:rsidR="003E2B6A" w:rsidRDefault="003E2B6A" w:rsidP="007E2BB4">
      <w:pPr>
        <w:spacing w:after="0" w:line="240" w:lineRule="auto"/>
        <w:jc w:val="both"/>
        <w:rPr>
          <w:rFonts w:ascii="Times New Roman" w:hAnsi="Times New Roman" w:cs="Times New Roman"/>
          <w:sz w:val="28"/>
          <w:szCs w:val="28"/>
        </w:rPr>
      </w:pPr>
    </w:p>
    <w:p w:rsidR="00550176" w:rsidRDefault="00550176"/>
    <w:sectPr w:rsidR="005501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2C7" w:rsidRDefault="005832C7" w:rsidP="003E2B6A">
      <w:pPr>
        <w:spacing w:after="0" w:line="240" w:lineRule="auto"/>
      </w:pPr>
      <w:r>
        <w:separator/>
      </w:r>
    </w:p>
  </w:endnote>
  <w:endnote w:type="continuationSeparator" w:id="0">
    <w:p w:rsidR="005832C7" w:rsidRDefault="005832C7" w:rsidP="003E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2C7" w:rsidRDefault="005832C7" w:rsidP="003E2B6A">
      <w:pPr>
        <w:spacing w:after="0" w:line="240" w:lineRule="auto"/>
      </w:pPr>
      <w:r>
        <w:separator/>
      </w:r>
    </w:p>
  </w:footnote>
  <w:footnote w:type="continuationSeparator" w:id="0">
    <w:p w:rsidR="005832C7" w:rsidRDefault="005832C7" w:rsidP="003E2B6A">
      <w:pPr>
        <w:spacing w:after="0" w:line="240" w:lineRule="auto"/>
      </w:pPr>
      <w:r>
        <w:continuationSeparator/>
      </w:r>
    </w:p>
  </w:footnote>
  <w:footnote w:id="1">
    <w:p w:rsidR="003E2B6A" w:rsidRPr="00696D6A" w:rsidRDefault="003E2B6A" w:rsidP="003E2B6A">
      <w:pPr>
        <w:pStyle w:val="af1"/>
        <w:rPr>
          <w:rFonts w:ascii="Times New Roman" w:hAnsi="Times New Roman"/>
        </w:rPr>
      </w:pPr>
      <w:r w:rsidRPr="00696D6A">
        <w:rPr>
          <w:rStyle w:val="af3"/>
          <w:rFonts w:ascii="Times New Roman" w:hAnsi="Times New Roman"/>
        </w:rPr>
        <w:footnoteRef/>
      </w:r>
      <w:r w:rsidRPr="00696D6A">
        <w:rPr>
          <w:rFonts w:ascii="Times New Roman" w:hAnsi="Times New Roman"/>
        </w:rPr>
        <w:t xml:space="preserve"> Допускается вынесение иных вопросов на повестку собрания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42D4E"/>
    <w:multiLevelType w:val="hybridMultilevel"/>
    <w:tmpl w:val="1F2E6726"/>
    <w:lvl w:ilvl="0" w:tplc="04190003">
      <w:start w:val="1"/>
      <w:numFmt w:val="bullet"/>
      <w:lvlText w:val="o"/>
      <w:lvlJc w:val="left"/>
      <w:pPr>
        <w:ind w:left="1425" w:hanging="360"/>
      </w:pPr>
      <w:rPr>
        <w:rFonts w:ascii="Courier New" w:hAnsi="Courier New" w:cs="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53F51656"/>
    <w:multiLevelType w:val="multilevel"/>
    <w:tmpl w:val="49FA560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B8"/>
    <w:rsid w:val="00177602"/>
    <w:rsid w:val="00282A66"/>
    <w:rsid w:val="003E2B6A"/>
    <w:rsid w:val="00550176"/>
    <w:rsid w:val="005832C7"/>
    <w:rsid w:val="007A31B8"/>
    <w:rsid w:val="007E2BB4"/>
    <w:rsid w:val="00F257E2"/>
    <w:rsid w:val="00F34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basedOn w:val="a0"/>
    <w:rsid w:val="007E2BB4"/>
  </w:style>
  <w:style w:type="paragraph" w:styleId="a3">
    <w:name w:val="Normal (Web)"/>
    <w:basedOn w:val="a"/>
    <w:uiPriority w:val="99"/>
    <w:rsid w:val="003E2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3E2B6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5">
    <w:name w:val="Верхний колонтитул Знак"/>
    <w:basedOn w:val="a0"/>
    <w:link w:val="a4"/>
    <w:uiPriority w:val="99"/>
    <w:rsid w:val="003E2B6A"/>
    <w:rPr>
      <w:rFonts w:ascii="Times New Roman" w:eastAsia="Times New Roman" w:hAnsi="Times New Roman" w:cs="Times New Roman"/>
      <w:sz w:val="28"/>
      <w:szCs w:val="28"/>
      <w:lang w:eastAsia="ru-RU"/>
    </w:rPr>
  </w:style>
  <w:style w:type="paragraph" w:styleId="a6">
    <w:name w:val="footer"/>
    <w:basedOn w:val="a"/>
    <w:link w:val="a7"/>
    <w:uiPriority w:val="99"/>
    <w:semiHidden/>
    <w:rsid w:val="003E2B6A"/>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semiHidden/>
    <w:rsid w:val="003E2B6A"/>
    <w:rPr>
      <w:rFonts w:ascii="Calibri" w:eastAsia="Times New Roman" w:hAnsi="Calibri" w:cs="Times New Roman"/>
      <w:lang w:eastAsia="ru-RU"/>
    </w:rPr>
  </w:style>
  <w:style w:type="paragraph" w:customStyle="1" w:styleId="a8">
    <w:name w:val="Нормальный (таблица)"/>
    <w:basedOn w:val="a"/>
    <w:next w:val="a"/>
    <w:uiPriority w:val="99"/>
    <w:rsid w:val="003E2B6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3E2B6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rsid w:val="003E2B6A"/>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3E2B6A"/>
    <w:rPr>
      <w:rFonts w:ascii="Tahoma" w:eastAsia="Times New Roman" w:hAnsi="Tahoma" w:cs="Tahoma"/>
      <w:sz w:val="16"/>
      <w:szCs w:val="16"/>
      <w:lang w:eastAsia="ru-RU"/>
    </w:rPr>
  </w:style>
  <w:style w:type="paragraph" w:customStyle="1" w:styleId="ConsPlusNormal">
    <w:name w:val="ConsPlusNormal"/>
    <w:uiPriority w:val="99"/>
    <w:rsid w:val="003E2B6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Основной текст_"/>
    <w:link w:val="3"/>
    <w:rsid w:val="003E2B6A"/>
    <w:rPr>
      <w:rFonts w:ascii="Times New Roman" w:hAnsi="Times New Roman"/>
      <w:spacing w:val="5"/>
      <w:shd w:val="clear" w:color="auto" w:fill="FFFFFF"/>
    </w:rPr>
  </w:style>
  <w:style w:type="paragraph" w:customStyle="1" w:styleId="3">
    <w:name w:val="Основной текст3"/>
    <w:basedOn w:val="a"/>
    <w:link w:val="ac"/>
    <w:rsid w:val="003E2B6A"/>
    <w:pPr>
      <w:widowControl w:val="0"/>
      <w:shd w:val="clear" w:color="auto" w:fill="FFFFFF"/>
      <w:spacing w:before="600" w:after="240" w:line="320" w:lineRule="exact"/>
      <w:ind w:hanging="1680"/>
      <w:jc w:val="both"/>
    </w:pPr>
    <w:rPr>
      <w:rFonts w:ascii="Times New Roman" w:hAnsi="Times New Roman"/>
      <w:spacing w:val="5"/>
    </w:rPr>
  </w:style>
  <w:style w:type="paragraph" w:customStyle="1" w:styleId="ConsPlusNonformat">
    <w:name w:val="ConsPlusNonformat"/>
    <w:uiPriority w:val="99"/>
    <w:rsid w:val="003E2B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59"/>
    <w:rsid w:val="003E2B6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af"/>
    <w:uiPriority w:val="99"/>
    <w:semiHidden/>
    <w:unhideWhenUsed/>
    <w:rsid w:val="003E2B6A"/>
    <w:rPr>
      <w:rFonts w:ascii="Calibri" w:eastAsia="Times New Roman" w:hAnsi="Calibri" w:cs="Times New Roman"/>
      <w:sz w:val="20"/>
      <w:szCs w:val="20"/>
      <w:lang w:eastAsia="ru-RU"/>
    </w:rPr>
  </w:style>
  <w:style w:type="character" w:customStyle="1" w:styleId="af">
    <w:name w:val="Текст концевой сноски Знак"/>
    <w:basedOn w:val="a0"/>
    <w:link w:val="ae"/>
    <w:uiPriority w:val="99"/>
    <w:semiHidden/>
    <w:rsid w:val="003E2B6A"/>
    <w:rPr>
      <w:rFonts w:ascii="Calibri" w:eastAsia="Times New Roman" w:hAnsi="Calibri" w:cs="Times New Roman"/>
      <w:sz w:val="20"/>
      <w:szCs w:val="20"/>
      <w:lang w:eastAsia="ru-RU"/>
    </w:rPr>
  </w:style>
  <w:style w:type="character" w:styleId="af0">
    <w:name w:val="endnote reference"/>
    <w:uiPriority w:val="99"/>
    <w:semiHidden/>
    <w:unhideWhenUsed/>
    <w:rsid w:val="003E2B6A"/>
    <w:rPr>
      <w:vertAlign w:val="superscript"/>
    </w:rPr>
  </w:style>
  <w:style w:type="paragraph" w:styleId="af1">
    <w:name w:val="footnote text"/>
    <w:basedOn w:val="a"/>
    <w:link w:val="af2"/>
    <w:uiPriority w:val="99"/>
    <w:semiHidden/>
    <w:unhideWhenUsed/>
    <w:rsid w:val="003E2B6A"/>
    <w:rPr>
      <w:rFonts w:ascii="Calibri" w:eastAsia="Times New Roman" w:hAnsi="Calibri" w:cs="Times New Roman"/>
      <w:sz w:val="20"/>
      <w:szCs w:val="20"/>
      <w:lang w:eastAsia="ru-RU"/>
    </w:rPr>
  </w:style>
  <w:style w:type="character" w:customStyle="1" w:styleId="af2">
    <w:name w:val="Текст сноски Знак"/>
    <w:basedOn w:val="a0"/>
    <w:link w:val="af1"/>
    <w:uiPriority w:val="99"/>
    <w:semiHidden/>
    <w:rsid w:val="003E2B6A"/>
    <w:rPr>
      <w:rFonts w:ascii="Calibri" w:eastAsia="Times New Roman" w:hAnsi="Calibri" w:cs="Times New Roman"/>
      <w:sz w:val="20"/>
      <w:szCs w:val="20"/>
      <w:lang w:eastAsia="ru-RU"/>
    </w:rPr>
  </w:style>
  <w:style w:type="character" w:styleId="af3">
    <w:name w:val="footnote reference"/>
    <w:uiPriority w:val="99"/>
    <w:semiHidden/>
    <w:unhideWhenUsed/>
    <w:rsid w:val="003E2B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Гиперссылка1"/>
    <w:basedOn w:val="a0"/>
    <w:rsid w:val="007E2BB4"/>
  </w:style>
  <w:style w:type="paragraph" w:styleId="a3">
    <w:name w:val="Normal (Web)"/>
    <w:basedOn w:val="a"/>
    <w:uiPriority w:val="99"/>
    <w:rsid w:val="003E2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3E2B6A"/>
    <w:pPr>
      <w:tabs>
        <w:tab w:val="center" w:pos="4677"/>
        <w:tab w:val="right" w:pos="9355"/>
      </w:tabs>
      <w:spacing w:after="0" w:line="240" w:lineRule="auto"/>
    </w:pPr>
    <w:rPr>
      <w:rFonts w:ascii="Times New Roman" w:eastAsia="Times New Roman" w:hAnsi="Times New Roman" w:cs="Times New Roman"/>
      <w:sz w:val="28"/>
      <w:szCs w:val="28"/>
      <w:lang w:eastAsia="ru-RU"/>
    </w:rPr>
  </w:style>
  <w:style w:type="character" w:customStyle="1" w:styleId="a5">
    <w:name w:val="Верхний колонтитул Знак"/>
    <w:basedOn w:val="a0"/>
    <w:link w:val="a4"/>
    <w:uiPriority w:val="99"/>
    <w:rsid w:val="003E2B6A"/>
    <w:rPr>
      <w:rFonts w:ascii="Times New Roman" w:eastAsia="Times New Roman" w:hAnsi="Times New Roman" w:cs="Times New Roman"/>
      <w:sz w:val="28"/>
      <w:szCs w:val="28"/>
      <w:lang w:eastAsia="ru-RU"/>
    </w:rPr>
  </w:style>
  <w:style w:type="paragraph" w:styleId="a6">
    <w:name w:val="footer"/>
    <w:basedOn w:val="a"/>
    <w:link w:val="a7"/>
    <w:uiPriority w:val="99"/>
    <w:semiHidden/>
    <w:rsid w:val="003E2B6A"/>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semiHidden/>
    <w:rsid w:val="003E2B6A"/>
    <w:rPr>
      <w:rFonts w:ascii="Calibri" w:eastAsia="Times New Roman" w:hAnsi="Calibri" w:cs="Times New Roman"/>
      <w:lang w:eastAsia="ru-RU"/>
    </w:rPr>
  </w:style>
  <w:style w:type="paragraph" w:customStyle="1" w:styleId="a8">
    <w:name w:val="Нормальный (таблица)"/>
    <w:basedOn w:val="a"/>
    <w:next w:val="a"/>
    <w:uiPriority w:val="99"/>
    <w:rsid w:val="003E2B6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9">
    <w:name w:val="Прижатый влево"/>
    <w:basedOn w:val="a"/>
    <w:next w:val="a"/>
    <w:uiPriority w:val="99"/>
    <w:rsid w:val="003E2B6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rsid w:val="003E2B6A"/>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3E2B6A"/>
    <w:rPr>
      <w:rFonts w:ascii="Tahoma" w:eastAsia="Times New Roman" w:hAnsi="Tahoma" w:cs="Tahoma"/>
      <w:sz w:val="16"/>
      <w:szCs w:val="16"/>
      <w:lang w:eastAsia="ru-RU"/>
    </w:rPr>
  </w:style>
  <w:style w:type="paragraph" w:customStyle="1" w:styleId="ConsPlusNormal">
    <w:name w:val="ConsPlusNormal"/>
    <w:uiPriority w:val="99"/>
    <w:rsid w:val="003E2B6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Основной текст_"/>
    <w:link w:val="3"/>
    <w:rsid w:val="003E2B6A"/>
    <w:rPr>
      <w:rFonts w:ascii="Times New Roman" w:hAnsi="Times New Roman"/>
      <w:spacing w:val="5"/>
      <w:shd w:val="clear" w:color="auto" w:fill="FFFFFF"/>
    </w:rPr>
  </w:style>
  <w:style w:type="paragraph" w:customStyle="1" w:styleId="3">
    <w:name w:val="Основной текст3"/>
    <w:basedOn w:val="a"/>
    <w:link w:val="ac"/>
    <w:rsid w:val="003E2B6A"/>
    <w:pPr>
      <w:widowControl w:val="0"/>
      <w:shd w:val="clear" w:color="auto" w:fill="FFFFFF"/>
      <w:spacing w:before="600" w:after="240" w:line="320" w:lineRule="exact"/>
      <w:ind w:hanging="1680"/>
      <w:jc w:val="both"/>
    </w:pPr>
    <w:rPr>
      <w:rFonts w:ascii="Times New Roman" w:hAnsi="Times New Roman"/>
      <w:spacing w:val="5"/>
    </w:rPr>
  </w:style>
  <w:style w:type="paragraph" w:customStyle="1" w:styleId="ConsPlusNonformat">
    <w:name w:val="ConsPlusNonformat"/>
    <w:uiPriority w:val="99"/>
    <w:rsid w:val="003E2B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d">
    <w:name w:val="Table Grid"/>
    <w:basedOn w:val="a1"/>
    <w:uiPriority w:val="59"/>
    <w:rsid w:val="003E2B6A"/>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endnote text"/>
    <w:basedOn w:val="a"/>
    <w:link w:val="af"/>
    <w:uiPriority w:val="99"/>
    <w:semiHidden/>
    <w:unhideWhenUsed/>
    <w:rsid w:val="003E2B6A"/>
    <w:rPr>
      <w:rFonts w:ascii="Calibri" w:eastAsia="Times New Roman" w:hAnsi="Calibri" w:cs="Times New Roman"/>
      <w:sz w:val="20"/>
      <w:szCs w:val="20"/>
      <w:lang w:eastAsia="ru-RU"/>
    </w:rPr>
  </w:style>
  <w:style w:type="character" w:customStyle="1" w:styleId="af">
    <w:name w:val="Текст концевой сноски Знак"/>
    <w:basedOn w:val="a0"/>
    <w:link w:val="ae"/>
    <w:uiPriority w:val="99"/>
    <w:semiHidden/>
    <w:rsid w:val="003E2B6A"/>
    <w:rPr>
      <w:rFonts w:ascii="Calibri" w:eastAsia="Times New Roman" w:hAnsi="Calibri" w:cs="Times New Roman"/>
      <w:sz w:val="20"/>
      <w:szCs w:val="20"/>
      <w:lang w:eastAsia="ru-RU"/>
    </w:rPr>
  </w:style>
  <w:style w:type="character" w:styleId="af0">
    <w:name w:val="endnote reference"/>
    <w:uiPriority w:val="99"/>
    <w:semiHidden/>
    <w:unhideWhenUsed/>
    <w:rsid w:val="003E2B6A"/>
    <w:rPr>
      <w:vertAlign w:val="superscript"/>
    </w:rPr>
  </w:style>
  <w:style w:type="paragraph" w:styleId="af1">
    <w:name w:val="footnote text"/>
    <w:basedOn w:val="a"/>
    <w:link w:val="af2"/>
    <w:uiPriority w:val="99"/>
    <w:semiHidden/>
    <w:unhideWhenUsed/>
    <w:rsid w:val="003E2B6A"/>
    <w:rPr>
      <w:rFonts w:ascii="Calibri" w:eastAsia="Times New Roman" w:hAnsi="Calibri" w:cs="Times New Roman"/>
      <w:sz w:val="20"/>
      <w:szCs w:val="20"/>
      <w:lang w:eastAsia="ru-RU"/>
    </w:rPr>
  </w:style>
  <w:style w:type="character" w:customStyle="1" w:styleId="af2">
    <w:name w:val="Текст сноски Знак"/>
    <w:basedOn w:val="a0"/>
    <w:link w:val="af1"/>
    <w:uiPriority w:val="99"/>
    <w:semiHidden/>
    <w:rsid w:val="003E2B6A"/>
    <w:rPr>
      <w:rFonts w:ascii="Calibri" w:eastAsia="Times New Roman" w:hAnsi="Calibri" w:cs="Times New Roman"/>
      <w:sz w:val="20"/>
      <w:szCs w:val="20"/>
      <w:lang w:eastAsia="ru-RU"/>
    </w:rPr>
  </w:style>
  <w:style w:type="character" w:styleId="af3">
    <w:name w:val="footnote reference"/>
    <w:uiPriority w:val="99"/>
    <w:semiHidden/>
    <w:unhideWhenUsed/>
    <w:rsid w:val="003E2B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7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8F21B21C-A408-42C4-B9FE-A939B863C84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minjust.ru:8080/bigs/showDocument.html?id=96E20C02-1B12-465A-B64C-24AA9227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5784</Words>
  <Characters>32969</Characters>
  <Application>Microsoft Office Word</Application>
  <DocSecurity>0</DocSecurity>
  <Lines>274</Lines>
  <Paragraphs>77</Paragraphs>
  <ScaleCrop>false</ScaleCrop>
  <Company/>
  <LinksUpToDate>false</LinksUpToDate>
  <CharactersWithSpaces>38676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2019-12-03T12:56:00Z</dcterms:created>
  <dcterms:modified xsi:type="dcterms:W3CDTF">2019-12-03T13:00:00Z</dcterms:modified>
</cp:coreProperties>
</file>